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D7715" w14:textId="77777777" w:rsidR="007E2B3F" w:rsidRDefault="007E2B3F">
      <w:pPr>
        <w:pStyle w:val="BodyText"/>
        <w:ind w:left="0"/>
        <w:rPr>
          <w:rFonts w:ascii="Times New Roman"/>
          <w:sz w:val="19"/>
        </w:rPr>
      </w:pPr>
    </w:p>
    <w:p w14:paraId="7A2E6AF1" w14:textId="705DBC38" w:rsidR="007E2B3F" w:rsidRDefault="007D32FC">
      <w:pPr>
        <w:tabs>
          <w:tab w:val="left" w:pos="2998"/>
        </w:tabs>
        <w:spacing w:before="57"/>
        <w:ind w:left="117"/>
      </w:pPr>
      <w:r>
        <w:rPr>
          <w:b/>
        </w:rPr>
        <w:t>TITLE:</w:t>
      </w:r>
      <w:r>
        <w:rPr>
          <w:b/>
        </w:rPr>
        <w:tab/>
      </w:r>
      <w:r w:rsidR="001A3B86">
        <w:rPr>
          <w:bCs/>
        </w:rPr>
        <w:t xml:space="preserve">Wyndham Christian College </w:t>
      </w:r>
      <w:r w:rsidR="00387D47">
        <w:t>Grounds Coordinator</w:t>
      </w:r>
    </w:p>
    <w:p w14:paraId="5A1886C9" w14:textId="77777777" w:rsidR="007E2B3F" w:rsidRDefault="007D32FC">
      <w:pPr>
        <w:tabs>
          <w:tab w:val="left" w:pos="2998"/>
        </w:tabs>
        <w:spacing w:before="41"/>
        <w:ind w:left="117"/>
      </w:pPr>
      <w:r>
        <w:rPr>
          <w:b/>
        </w:rPr>
        <w:t>REPORTS TO:</w:t>
      </w:r>
      <w:r>
        <w:rPr>
          <w:b/>
        </w:rPr>
        <w:tab/>
      </w:r>
      <w:r>
        <w:t>Head of</w:t>
      </w:r>
      <w:r>
        <w:rPr>
          <w:spacing w:val="-2"/>
        </w:rPr>
        <w:t xml:space="preserve"> </w:t>
      </w:r>
      <w:r>
        <w:t>Campus</w:t>
      </w:r>
    </w:p>
    <w:p w14:paraId="2DA94D82" w14:textId="77777777" w:rsidR="007E2B3F" w:rsidRDefault="007D32FC">
      <w:pPr>
        <w:tabs>
          <w:tab w:val="left" w:pos="2998"/>
        </w:tabs>
        <w:spacing w:before="41"/>
        <w:ind w:left="117"/>
      </w:pPr>
      <w:r>
        <w:rPr>
          <w:b/>
        </w:rPr>
        <w:t>REVIEWER:</w:t>
      </w:r>
      <w:r>
        <w:rPr>
          <w:b/>
        </w:rPr>
        <w:tab/>
      </w:r>
      <w:r>
        <w:t>Executive</w:t>
      </w:r>
      <w:r>
        <w:rPr>
          <w:spacing w:val="-3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of Campus</w:t>
      </w:r>
    </w:p>
    <w:p w14:paraId="0AF3CDB7" w14:textId="63DA9406" w:rsidR="007E2B3F" w:rsidRDefault="00214768">
      <w:pPr>
        <w:pStyle w:val="BodyText"/>
        <w:spacing w:before="7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0616087" wp14:editId="69FE8253">
                <wp:simplePos x="0" y="0"/>
                <wp:positionH relativeFrom="page">
                  <wp:posOffset>685800</wp:posOffset>
                </wp:positionH>
                <wp:positionV relativeFrom="paragraph">
                  <wp:posOffset>117475</wp:posOffset>
                </wp:positionV>
                <wp:extent cx="611505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630"/>
                            <a:gd name="T2" fmla="+- 0 10710 1080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9A902" id="Freeform 2" o:spid="_x0000_s1026" style="position:absolute;margin-left:54pt;margin-top:9.25pt;width:481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" path="m,l9630,e" filled="f" strokeweight=".5pt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14:paraId="7ADB6160" w14:textId="7DBD55E9" w:rsidR="007E2B3F" w:rsidRPr="00053CC7" w:rsidRDefault="007D32FC" w:rsidP="00053CC7">
      <w:pPr>
        <w:pStyle w:val="Heading2"/>
        <w:spacing w:before="113"/>
        <w:ind w:left="117" w:firstLine="0"/>
      </w:pPr>
      <w:r>
        <w:t>BACKGROUND</w:t>
      </w:r>
    </w:p>
    <w:p w14:paraId="50857187" w14:textId="18DE6E68" w:rsidR="007E2B3F" w:rsidRDefault="007D32FC" w:rsidP="00053CC7">
      <w:pPr>
        <w:pStyle w:val="BodyText"/>
        <w:spacing w:before="120"/>
        <w:ind w:left="119" w:right="306"/>
      </w:pPr>
      <w:r>
        <w:t>Wyndham Christian College (WCC) is a campus of Heatherton Christian College (HCC). It opened in 2019 with</w:t>
      </w:r>
      <w:r>
        <w:rPr>
          <w:spacing w:val="-47"/>
        </w:rPr>
        <w:t xml:space="preserve"> </w:t>
      </w:r>
      <w:r>
        <w:t>five Prep-Year 4 classes and 100 students. In 2020, the College added Year 5 and grew to 200 students. In</w:t>
      </w:r>
      <w:r>
        <w:rPr>
          <w:spacing w:val="1"/>
        </w:rPr>
        <w:t xml:space="preserve"> </w:t>
      </w:r>
      <w:r>
        <w:t>2021, the College introduced Year 6 and grew to 291 students. The College will continue to add one-year</w:t>
      </w:r>
      <w:r>
        <w:rPr>
          <w:spacing w:val="1"/>
        </w:rPr>
        <w:t xml:space="preserve"> </w:t>
      </w:r>
      <w:r>
        <w:t>level at a time. In 2022 we commence Year 7 marking the beginning of Secondary schooling at Wyndham</w:t>
      </w:r>
      <w:r>
        <w:rPr>
          <w:spacing w:val="1"/>
        </w:rPr>
        <w:t xml:space="preserve"> </w:t>
      </w:r>
      <w:r>
        <w:t xml:space="preserve">Christian College. The vision of the College is to build a P-12 Christian </w:t>
      </w:r>
      <w:r w:rsidR="001A3B86">
        <w:t>college</w:t>
      </w:r>
      <w:r>
        <w:t xml:space="preserve"> of 1450 students on the 30-acr</w:t>
      </w:r>
      <w:r w:rsidR="00796398">
        <w:t>e site with</w:t>
      </w:r>
      <w:r>
        <w:t xml:space="preserve"> a Primary and Secondary structure. </w:t>
      </w:r>
    </w:p>
    <w:p w14:paraId="6ED02511" w14:textId="4DCB4DD9" w:rsidR="007E2B3F" w:rsidRPr="00BA4C83" w:rsidRDefault="007E2B3F">
      <w:pPr>
        <w:pStyle w:val="BodyText"/>
        <w:spacing w:before="1"/>
        <w:ind w:left="0"/>
        <w:rPr>
          <w:sz w:val="15"/>
          <w:szCs w:val="15"/>
        </w:rPr>
      </w:pPr>
    </w:p>
    <w:p w14:paraId="0B764ED5" w14:textId="77777777" w:rsidR="00053CC7" w:rsidRPr="00BA4C83" w:rsidRDefault="00053CC7">
      <w:pPr>
        <w:pStyle w:val="BodyText"/>
        <w:spacing w:before="1"/>
        <w:ind w:left="0"/>
        <w:rPr>
          <w:sz w:val="15"/>
          <w:szCs w:val="15"/>
        </w:rPr>
      </w:pPr>
    </w:p>
    <w:p w14:paraId="0655A344" w14:textId="54BB026A" w:rsidR="007E2B3F" w:rsidRPr="002A3B3E" w:rsidRDefault="00387D47" w:rsidP="00053CC7">
      <w:pPr>
        <w:pStyle w:val="Heading2"/>
        <w:spacing w:before="1"/>
        <w:ind w:left="117" w:firstLine="0"/>
      </w:pPr>
      <w:r>
        <w:t>POSITION PURPOSE OF GROUNDS COORDINATOR ROLE</w:t>
      </w:r>
    </w:p>
    <w:p w14:paraId="2BC7263A" w14:textId="3DB2B1A4" w:rsidR="00387D47" w:rsidRPr="00387D47" w:rsidRDefault="00387D47" w:rsidP="00053CC7">
      <w:pPr>
        <w:pStyle w:val="BodyText"/>
        <w:spacing w:before="120"/>
        <w:ind w:left="119" w:right="306"/>
      </w:pPr>
      <w:r w:rsidRPr="00387D47">
        <w:t xml:space="preserve">The Grounds Coordinator is primarily responsible for ensuring all grounds, lawns, </w:t>
      </w:r>
      <w:proofErr w:type="gramStart"/>
      <w:r w:rsidRPr="00387D47">
        <w:t>gardens</w:t>
      </w:r>
      <w:proofErr w:type="gramEnd"/>
      <w:r w:rsidRPr="00387D47">
        <w:t xml:space="preserve"> and hardscapes owned by </w:t>
      </w:r>
      <w:r>
        <w:t xml:space="preserve">Wyndham Christian </w:t>
      </w:r>
      <w:r w:rsidRPr="00387D47">
        <w:t xml:space="preserve">College are maintained to the highest standards. In addition, the Grounds Coordinator will be required to assist with other maintenance duties as required by the </w:t>
      </w:r>
      <w:r>
        <w:t>Head of Campus</w:t>
      </w:r>
      <w:r w:rsidRPr="00387D47">
        <w:t>.</w:t>
      </w:r>
    </w:p>
    <w:p w14:paraId="2A688783" w14:textId="74AF1797" w:rsidR="007E2B3F" w:rsidRPr="00BA4C83" w:rsidRDefault="007E2B3F" w:rsidP="002A3B3E">
      <w:pPr>
        <w:pStyle w:val="BodyText"/>
        <w:ind w:left="117" w:right="304"/>
        <w:rPr>
          <w:sz w:val="18"/>
          <w:szCs w:val="18"/>
        </w:rPr>
      </w:pPr>
    </w:p>
    <w:p w14:paraId="7C28EC2B" w14:textId="3669B7C6" w:rsidR="00387D47" w:rsidRPr="002A3B3E" w:rsidRDefault="00387D47" w:rsidP="002A3B3E">
      <w:pPr>
        <w:pStyle w:val="BodyText"/>
        <w:ind w:left="117" w:right="304"/>
      </w:pPr>
      <w:r w:rsidRPr="002A3B3E">
        <w:t>The day-to-day tasks are quite varied and too numerous to be numbered.</w:t>
      </w:r>
    </w:p>
    <w:p w14:paraId="10BC09B0" w14:textId="18CC67DA" w:rsidR="002A3B3E" w:rsidRPr="00BA4C83" w:rsidRDefault="002A3B3E" w:rsidP="002A3B3E">
      <w:pPr>
        <w:pStyle w:val="BodyText"/>
        <w:ind w:left="117" w:right="304"/>
        <w:rPr>
          <w:sz w:val="18"/>
          <w:szCs w:val="18"/>
        </w:rPr>
      </w:pPr>
    </w:p>
    <w:p w14:paraId="796CEBDF" w14:textId="42C51935" w:rsidR="002A3B3E" w:rsidRPr="002A3B3E" w:rsidRDefault="002A3B3E" w:rsidP="002A3B3E">
      <w:pPr>
        <w:pStyle w:val="BodyText"/>
        <w:ind w:left="117" w:right="304"/>
      </w:pPr>
      <w:r w:rsidRPr="002A3B3E">
        <w:t>This role requires initiative</w:t>
      </w:r>
      <w:r w:rsidR="00796398">
        <w:t>,</w:t>
      </w:r>
      <w:r w:rsidRPr="002A3B3E">
        <w:t xml:space="preserve"> flexibility</w:t>
      </w:r>
      <w:r w:rsidR="00796398">
        <w:t>,</w:t>
      </w:r>
      <w:r w:rsidRPr="002A3B3E">
        <w:t xml:space="preserve"> a “can do” attitude</w:t>
      </w:r>
      <w:r w:rsidR="00796398">
        <w:t>,</w:t>
      </w:r>
      <w:r w:rsidRPr="002A3B3E">
        <w:t xml:space="preserve"> strong communication skills and the ability to work effectively with minimum supervision.</w:t>
      </w:r>
    </w:p>
    <w:p w14:paraId="74B8D189" w14:textId="09DC1322" w:rsidR="002A3B3E" w:rsidRPr="00BA4C83" w:rsidRDefault="002A3B3E">
      <w:pPr>
        <w:pStyle w:val="BodyText"/>
        <w:spacing w:before="1"/>
        <w:ind w:left="0"/>
        <w:rPr>
          <w:sz w:val="15"/>
          <w:szCs w:val="15"/>
        </w:rPr>
      </w:pPr>
    </w:p>
    <w:p w14:paraId="5AD6B36D" w14:textId="77777777" w:rsidR="00053CC7" w:rsidRPr="00BA4C83" w:rsidRDefault="00053CC7">
      <w:pPr>
        <w:pStyle w:val="BodyText"/>
        <w:spacing w:before="1"/>
        <w:ind w:left="0"/>
        <w:rPr>
          <w:sz w:val="15"/>
          <w:szCs w:val="15"/>
        </w:rPr>
      </w:pPr>
    </w:p>
    <w:p w14:paraId="07BDAACE" w14:textId="7D0BCC23" w:rsidR="002A3B3E" w:rsidRDefault="002A3B3E" w:rsidP="00F65C8F">
      <w:pPr>
        <w:pStyle w:val="Heading2"/>
        <w:spacing w:before="1"/>
        <w:ind w:left="117" w:firstLine="0"/>
      </w:pPr>
      <w:r>
        <w:t>SKILLS, EXPERIENCE AND/OR QUALIFICATIONS</w:t>
      </w:r>
    </w:p>
    <w:p w14:paraId="3CB39531" w14:textId="302D1063" w:rsidR="002A3B3E" w:rsidRPr="002A3B3E" w:rsidRDefault="002A3B3E" w:rsidP="00053CC7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20"/>
        <w:ind w:left="544" w:hanging="431"/>
      </w:pPr>
      <w:r w:rsidRPr="002A3B3E">
        <w:t>A capacity for self-motivation, to work effectively as a team member and to contribute to the organisational development of the College.</w:t>
      </w:r>
    </w:p>
    <w:p w14:paraId="2D666223" w14:textId="5C7CA009" w:rsidR="002A3B3E" w:rsidRPr="002A3B3E" w:rsidRDefault="002A3B3E" w:rsidP="00053CC7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20"/>
        <w:ind w:left="544" w:hanging="431"/>
      </w:pPr>
      <w:r w:rsidRPr="002A3B3E">
        <w:t>Strong organisational skills with demonstrated ability to prioritise competing tasks, meet deadlines and work under pressure</w:t>
      </w:r>
      <w:r w:rsidR="001A3B86">
        <w:t>.</w:t>
      </w:r>
    </w:p>
    <w:p w14:paraId="5BB2CDB6" w14:textId="1CC2F30C" w:rsidR="002A3B3E" w:rsidRDefault="002A3B3E" w:rsidP="00053CC7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20"/>
        <w:ind w:left="544" w:hanging="431"/>
      </w:pPr>
      <w:r w:rsidRPr="002A3B3E">
        <w:t xml:space="preserve">Experience in use of </w:t>
      </w:r>
      <w:r w:rsidR="00796398">
        <w:t>a variety of power tools and mowers</w:t>
      </w:r>
      <w:r w:rsidRPr="002A3B3E">
        <w:t>.</w:t>
      </w:r>
    </w:p>
    <w:p w14:paraId="7DF2D1B2" w14:textId="36D785D7" w:rsidR="00C72EE5" w:rsidRPr="00BA4C83" w:rsidRDefault="00C72EE5" w:rsidP="00053CC7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20"/>
        <w:ind w:left="544" w:hanging="431"/>
      </w:pPr>
      <w:r w:rsidRPr="00BA4C83">
        <w:t>Our preference is for the applicant to have their own vehicle, such as a ute, which could occasionally be used for this role. An extra allowance will be paid for the use of the vehicle</w:t>
      </w:r>
      <w:r w:rsidR="00472633" w:rsidRPr="00BA4C83">
        <w:t>.</w:t>
      </w:r>
    </w:p>
    <w:p w14:paraId="66B1577D" w14:textId="7FC59D13" w:rsidR="007E2B3F" w:rsidRPr="00BA4C83" w:rsidRDefault="007E2B3F">
      <w:pPr>
        <w:pStyle w:val="BodyText"/>
        <w:spacing w:line="252" w:lineRule="auto"/>
        <w:ind w:left="117" w:right="456"/>
        <w:rPr>
          <w:sz w:val="15"/>
          <w:szCs w:val="15"/>
        </w:rPr>
      </w:pPr>
    </w:p>
    <w:p w14:paraId="206D3329" w14:textId="77777777" w:rsidR="007E2B3F" w:rsidRPr="00BA4C83" w:rsidRDefault="007E2B3F">
      <w:pPr>
        <w:pStyle w:val="BodyText"/>
        <w:spacing w:before="9"/>
        <w:ind w:left="0"/>
        <w:rPr>
          <w:sz w:val="15"/>
          <w:szCs w:val="15"/>
        </w:rPr>
      </w:pPr>
    </w:p>
    <w:p w14:paraId="28C6F71E" w14:textId="11B8E3E7" w:rsidR="00F02ACE" w:rsidRDefault="002A3B3E" w:rsidP="00F65C8F">
      <w:pPr>
        <w:pStyle w:val="Heading2"/>
        <w:spacing w:before="56"/>
        <w:ind w:left="117" w:firstLine="0"/>
      </w:pPr>
      <w:r>
        <w:t>EXPECTATIONS AND KEY RESPONSIBILITIES</w:t>
      </w:r>
    </w:p>
    <w:p w14:paraId="59242E5A" w14:textId="6B26662C" w:rsidR="002A3B3E" w:rsidRPr="002A3B3E" w:rsidRDefault="002A3B3E" w:rsidP="00F65C8F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20"/>
        <w:ind w:left="544" w:hanging="431"/>
      </w:pPr>
      <w:r w:rsidRPr="002A3B3E">
        <w:t>To maintain the College building</w:t>
      </w:r>
      <w:r w:rsidR="00796398">
        <w:t>s</w:t>
      </w:r>
      <w:r w:rsidRPr="002A3B3E">
        <w:t xml:space="preserve"> and </w:t>
      </w:r>
      <w:r w:rsidR="00796398">
        <w:t>ground</w:t>
      </w:r>
      <w:r w:rsidRPr="002A3B3E">
        <w:t>s in an efficient and effective manner</w:t>
      </w:r>
      <w:r w:rsidR="00DD5FAD">
        <w:t>.</w:t>
      </w:r>
    </w:p>
    <w:p w14:paraId="637E224D" w14:textId="2B67F2F3" w:rsidR="002A3B3E" w:rsidRPr="002A3B3E" w:rsidRDefault="002A3B3E" w:rsidP="00124869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2A3B3E">
        <w:t xml:space="preserve">To support the </w:t>
      </w:r>
      <w:r w:rsidR="001A3B86">
        <w:t>Head of Campus</w:t>
      </w:r>
      <w:r w:rsidRPr="002A3B3E">
        <w:t xml:space="preserve"> with other duties when requested including shifting of furniture, s</w:t>
      </w:r>
      <w:r w:rsidR="00796398">
        <w:t>etting up for</w:t>
      </w:r>
      <w:r w:rsidRPr="002A3B3E">
        <w:t xml:space="preserve"> special events, transporting items, preparing BBQ</w:t>
      </w:r>
      <w:r w:rsidR="00796398">
        <w:t>.</w:t>
      </w:r>
    </w:p>
    <w:p w14:paraId="78F6C141" w14:textId="438C29D8" w:rsidR="002A3B3E" w:rsidRPr="002A3B3E" w:rsidRDefault="002A3B3E" w:rsidP="00124869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2A3B3E">
        <w:t>To attend to maintenance tasks required to ensure buildings and facilities are in working order</w:t>
      </w:r>
      <w:r w:rsidR="00704F52">
        <w:t>,</w:t>
      </w:r>
      <w:r w:rsidRPr="002A3B3E">
        <w:t xml:space="preserve"> including</w:t>
      </w:r>
      <w:r w:rsidR="00DD5FAD">
        <w:t>:</w:t>
      </w:r>
    </w:p>
    <w:p w14:paraId="2D60E049" w14:textId="3A60A74D" w:rsidR="002A3B3E" w:rsidRPr="002A3B3E" w:rsidRDefault="002A3B3E" w:rsidP="00F02ACE">
      <w:pPr>
        <w:pStyle w:val="BodyText"/>
        <w:numPr>
          <w:ilvl w:val="0"/>
          <w:numId w:val="5"/>
        </w:numPr>
        <w:ind w:right="304"/>
      </w:pPr>
      <w:r w:rsidRPr="002A3B3E">
        <w:t>repairing breakages and damage (plaster, windows, doors etc.)</w:t>
      </w:r>
    </w:p>
    <w:p w14:paraId="78892C27" w14:textId="28FF030D" w:rsidR="002A3B3E" w:rsidRPr="002A3B3E" w:rsidRDefault="002A3B3E" w:rsidP="00F02ACE">
      <w:pPr>
        <w:pStyle w:val="BodyText"/>
        <w:numPr>
          <w:ilvl w:val="0"/>
          <w:numId w:val="5"/>
        </w:numPr>
        <w:ind w:right="304"/>
      </w:pPr>
      <w:r w:rsidRPr="002A3B3E">
        <w:t>maintenance and repairs of equipment and furniture</w:t>
      </w:r>
    </w:p>
    <w:p w14:paraId="416FD9FD" w14:textId="1DEC1C7D" w:rsidR="002A3B3E" w:rsidRPr="002A3B3E" w:rsidRDefault="00796398" w:rsidP="00F02ACE">
      <w:pPr>
        <w:pStyle w:val="BodyText"/>
        <w:numPr>
          <w:ilvl w:val="0"/>
          <w:numId w:val="5"/>
        </w:numPr>
        <w:ind w:right="304"/>
      </w:pPr>
      <w:r>
        <w:t>r</w:t>
      </w:r>
      <w:r w:rsidR="002A3B3E" w:rsidRPr="002A3B3E">
        <w:t>epairing outdoor furniture</w:t>
      </w:r>
    </w:p>
    <w:p w14:paraId="1C206754" w14:textId="6226C0A1" w:rsidR="002A3B3E" w:rsidRPr="002A3B3E" w:rsidRDefault="002A3B3E" w:rsidP="00124869">
      <w:pPr>
        <w:pStyle w:val="BodyText"/>
        <w:numPr>
          <w:ilvl w:val="0"/>
          <w:numId w:val="5"/>
        </w:numPr>
        <w:ind w:right="304"/>
      </w:pPr>
      <w:r w:rsidRPr="002A3B3E">
        <w:t>servicing equipment such as heaters, lights</w:t>
      </w:r>
    </w:p>
    <w:p w14:paraId="2228C27B" w14:textId="706E1BCD" w:rsidR="002A3B3E" w:rsidRPr="002A3B3E" w:rsidRDefault="002A3B3E" w:rsidP="00124869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2A3B3E">
        <w:t>Ensure that OHS guidelines and procedures are adhered to with grounds and maintenance.</w:t>
      </w:r>
    </w:p>
    <w:p w14:paraId="4259F0EF" w14:textId="1F233094" w:rsidR="007E2B3F" w:rsidRDefault="007E2B3F">
      <w:pPr>
        <w:pStyle w:val="BodyText"/>
        <w:ind w:left="0"/>
        <w:rPr>
          <w:sz w:val="20"/>
          <w:szCs w:val="20"/>
        </w:rPr>
      </w:pPr>
    </w:p>
    <w:p w14:paraId="240B6660" w14:textId="77777777" w:rsidR="00BA4C83" w:rsidRPr="00053CC7" w:rsidRDefault="00BA4C83">
      <w:pPr>
        <w:pStyle w:val="BodyText"/>
        <w:ind w:left="0"/>
        <w:rPr>
          <w:sz w:val="20"/>
          <w:szCs w:val="20"/>
        </w:rPr>
      </w:pPr>
    </w:p>
    <w:p w14:paraId="46672034" w14:textId="7F6646D9" w:rsidR="007E2B3F" w:rsidRPr="00F65C8F" w:rsidRDefault="00F02ACE" w:rsidP="00F65C8F">
      <w:pPr>
        <w:pStyle w:val="Heading2"/>
        <w:ind w:left="117" w:firstLine="0"/>
      </w:pPr>
      <w:r>
        <w:t>GROUNDS</w:t>
      </w:r>
    </w:p>
    <w:p w14:paraId="10B3B5FB" w14:textId="6B4F0801" w:rsidR="00F02ACE" w:rsidRPr="00F02ACE" w:rsidRDefault="00F02ACE" w:rsidP="00F65C8F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20"/>
        <w:ind w:left="544" w:hanging="431"/>
      </w:pPr>
      <w:r w:rsidRPr="00F02ACE">
        <w:t>Develop</w:t>
      </w:r>
      <w:r>
        <w:t xml:space="preserve"> </w:t>
      </w:r>
      <w:r w:rsidRPr="00F02ACE">
        <w:t>an Annual Plan for grounds maintenance and project development.</w:t>
      </w:r>
    </w:p>
    <w:p w14:paraId="5959242A" w14:textId="697F2860" w:rsidR="00F02ACE" w:rsidRPr="00F02ACE" w:rsidRDefault="00F02ACE" w:rsidP="00124869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F02ACE">
        <w:t xml:space="preserve">Develop, </w:t>
      </w:r>
      <w:proofErr w:type="gramStart"/>
      <w:r w:rsidRPr="00F02ACE">
        <w:t>maintain</w:t>
      </w:r>
      <w:proofErr w:type="gramEnd"/>
      <w:r w:rsidRPr="00F02ACE">
        <w:t xml:space="preserve"> and care for </w:t>
      </w:r>
      <w:r>
        <w:t>the College</w:t>
      </w:r>
      <w:r w:rsidRPr="00F02ACE">
        <w:t xml:space="preserve"> grounds as per the ground quality standards document including but not limited to:</w:t>
      </w:r>
    </w:p>
    <w:p w14:paraId="4BCD521F" w14:textId="77777777" w:rsidR="00F02ACE" w:rsidRPr="00F02ACE" w:rsidRDefault="00F02ACE" w:rsidP="00F02ACE">
      <w:pPr>
        <w:pStyle w:val="BodyText"/>
        <w:numPr>
          <w:ilvl w:val="0"/>
          <w:numId w:val="5"/>
        </w:numPr>
        <w:ind w:right="304"/>
      </w:pPr>
      <w:r w:rsidRPr="00F02ACE">
        <w:t>Maintenance and care of lawns, sporting ovals and greens</w:t>
      </w:r>
    </w:p>
    <w:p w14:paraId="52E1D66D" w14:textId="77777777" w:rsidR="00124869" w:rsidRDefault="00F02ACE" w:rsidP="00124869">
      <w:pPr>
        <w:pStyle w:val="BodyText"/>
        <w:numPr>
          <w:ilvl w:val="0"/>
          <w:numId w:val="5"/>
        </w:numPr>
        <w:ind w:right="304"/>
      </w:pPr>
      <w:r w:rsidRPr="00F02ACE">
        <w:t>Care and maintenance of all hardscapes across the campus</w:t>
      </w:r>
    </w:p>
    <w:p w14:paraId="1ED45A90" w14:textId="50B8B565" w:rsidR="00F02ACE" w:rsidRDefault="00124869" w:rsidP="00124869">
      <w:pPr>
        <w:pStyle w:val="BodyText"/>
        <w:numPr>
          <w:ilvl w:val="0"/>
          <w:numId w:val="5"/>
        </w:numPr>
        <w:ind w:right="304"/>
      </w:pPr>
      <w:r>
        <w:t>S</w:t>
      </w:r>
      <w:r w:rsidRPr="002A3B3E">
        <w:t>weep paths</w:t>
      </w:r>
      <w:r>
        <w:t xml:space="preserve"> and</w:t>
      </w:r>
      <w:r w:rsidRPr="002A3B3E">
        <w:t xml:space="preserve"> </w:t>
      </w:r>
      <w:r w:rsidR="00053CC7">
        <w:t>r</w:t>
      </w:r>
      <w:r w:rsidR="00053CC7" w:rsidRPr="002A3B3E">
        <w:t>egularly clean gutters and downpipes</w:t>
      </w:r>
    </w:p>
    <w:p w14:paraId="53A2FDFC" w14:textId="320228A0" w:rsidR="00F02ACE" w:rsidRDefault="00F02ACE" w:rsidP="00F02ACE">
      <w:pPr>
        <w:pStyle w:val="BodyText"/>
        <w:numPr>
          <w:ilvl w:val="0"/>
          <w:numId w:val="5"/>
        </w:numPr>
        <w:ind w:right="304"/>
      </w:pPr>
      <w:r w:rsidRPr="00F02ACE">
        <w:t>Preparation of ovals for sporting events and carnivals including line marking</w:t>
      </w:r>
    </w:p>
    <w:p w14:paraId="17DD4EEE" w14:textId="759FE9FA" w:rsidR="00124869" w:rsidRPr="00F02ACE" w:rsidRDefault="00124869" w:rsidP="00124869">
      <w:pPr>
        <w:pStyle w:val="BodyText"/>
        <w:numPr>
          <w:ilvl w:val="0"/>
          <w:numId w:val="5"/>
        </w:numPr>
        <w:ind w:right="304"/>
      </w:pPr>
      <w:r w:rsidRPr="002A3B3E">
        <w:t>Maintain trees and plants</w:t>
      </w:r>
      <w:r>
        <w:t xml:space="preserve"> and w</w:t>
      </w:r>
      <w:r w:rsidRPr="002A3B3E">
        <w:t>eed existing garden beds</w:t>
      </w:r>
    </w:p>
    <w:p w14:paraId="2EF684D0" w14:textId="26D0C99C" w:rsidR="00F02ACE" w:rsidRPr="00F02ACE" w:rsidRDefault="00F02ACE" w:rsidP="00F02ACE">
      <w:pPr>
        <w:pStyle w:val="BodyText"/>
        <w:numPr>
          <w:ilvl w:val="0"/>
          <w:numId w:val="5"/>
        </w:numPr>
        <w:ind w:right="304"/>
      </w:pPr>
      <w:r w:rsidRPr="00F02ACE">
        <w:t xml:space="preserve">Choice and purchase of appropriate shrubs and plants for the upkeep </w:t>
      </w:r>
      <w:r w:rsidR="00124869">
        <w:t xml:space="preserve">of and establishment </w:t>
      </w:r>
      <w:r w:rsidRPr="00F02ACE">
        <w:t xml:space="preserve">of </w:t>
      </w:r>
      <w:r w:rsidR="00124869">
        <w:t xml:space="preserve">new </w:t>
      </w:r>
      <w:r w:rsidRPr="00F02ACE">
        <w:t>garden beds</w:t>
      </w:r>
      <w:r w:rsidR="00124869">
        <w:t xml:space="preserve"> </w:t>
      </w:r>
      <w:r w:rsidR="00124869" w:rsidRPr="002A3B3E">
        <w:t>to beautify</w:t>
      </w:r>
      <w:r w:rsidR="00704F52">
        <w:t xml:space="preserve"> the</w:t>
      </w:r>
      <w:r w:rsidR="00124869" w:rsidRPr="002A3B3E">
        <w:t xml:space="preserve"> property</w:t>
      </w:r>
    </w:p>
    <w:p w14:paraId="61136F5F" w14:textId="36E316E2" w:rsidR="00124869" w:rsidRPr="00F02ACE" w:rsidRDefault="00F02ACE" w:rsidP="00053CC7">
      <w:pPr>
        <w:pStyle w:val="BodyText"/>
        <w:numPr>
          <w:ilvl w:val="0"/>
          <w:numId w:val="5"/>
        </w:numPr>
        <w:ind w:right="304"/>
      </w:pPr>
      <w:r w:rsidRPr="00F02ACE">
        <w:t>Management and safe distribution of organic and chemical pesticide sprays and fertilisers</w:t>
      </w:r>
    </w:p>
    <w:p w14:paraId="645142E5" w14:textId="12E003E6" w:rsidR="00F02ACE" w:rsidRDefault="00F02ACE" w:rsidP="00F02ACE">
      <w:pPr>
        <w:pStyle w:val="BodyText"/>
        <w:numPr>
          <w:ilvl w:val="0"/>
          <w:numId w:val="5"/>
        </w:numPr>
        <w:ind w:right="304"/>
      </w:pPr>
      <w:r>
        <w:t>Development</w:t>
      </w:r>
      <w:r w:rsidRPr="00F02ACE">
        <w:t xml:space="preserve"> </w:t>
      </w:r>
      <w:r>
        <w:t>of</w:t>
      </w:r>
      <w:r w:rsidRPr="00F02ACE">
        <w:t xml:space="preserve"> </w:t>
      </w:r>
      <w:r>
        <w:t>projects</w:t>
      </w:r>
      <w:r w:rsidRPr="00F02ACE">
        <w:t xml:space="preserve"> </w:t>
      </w:r>
      <w:r>
        <w:t>necessary</w:t>
      </w:r>
      <w:r w:rsidRPr="00F02ACE">
        <w:t xml:space="preserve"> </w:t>
      </w:r>
      <w:r>
        <w:t>to</w:t>
      </w:r>
      <w:r w:rsidRPr="00F02ACE">
        <w:t xml:space="preserve"> </w:t>
      </w:r>
      <w:r>
        <w:t>fulfil</w:t>
      </w:r>
      <w:r w:rsidRPr="00F02ACE">
        <w:t xml:space="preserve"> </w:t>
      </w:r>
      <w:r>
        <w:t>the</w:t>
      </w:r>
      <w:r w:rsidRPr="00F02ACE">
        <w:t xml:space="preserve"> </w:t>
      </w:r>
      <w:r>
        <w:t>requirements</w:t>
      </w:r>
      <w:r w:rsidRPr="00F02ACE">
        <w:t xml:space="preserve"> </w:t>
      </w:r>
      <w:r>
        <w:t>of the</w:t>
      </w:r>
      <w:r w:rsidRPr="00F02ACE">
        <w:t xml:space="preserve"> </w:t>
      </w:r>
      <w:r>
        <w:t>position</w:t>
      </w:r>
    </w:p>
    <w:p w14:paraId="62D9A3F2" w14:textId="31C3E746" w:rsidR="00F02ACE" w:rsidRPr="00F02ACE" w:rsidRDefault="00F02ACE" w:rsidP="00124869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>
        <w:t>Safely</w:t>
      </w:r>
      <w:r w:rsidRPr="00F02ACE">
        <w:t xml:space="preserve"> </w:t>
      </w:r>
      <w:r>
        <w:t>operate</w:t>
      </w:r>
      <w:r w:rsidRPr="00F02ACE">
        <w:t xml:space="preserve"> </w:t>
      </w:r>
      <w:r>
        <w:t>and</w:t>
      </w:r>
      <w:r w:rsidRPr="00F02ACE">
        <w:t xml:space="preserve"> </w:t>
      </w:r>
      <w:r>
        <w:t>maintain</w:t>
      </w:r>
      <w:r w:rsidRPr="00F02ACE">
        <w:t xml:space="preserve"> </w:t>
      </w:r>
      <w:r>
        <w:t>machinery</w:t>
      </w:r>
      <w:r w:rsidRPr="00F02ACE">
        <w:t xml:space="preserve"> </w:t>
      </w:r>
      <w:r>
        <w:t>as</w:t>
      </w:r>
      <w:r w:rsidRPr="00F02ACE">
        <w:t xml:space="preserve"> </w:t>
      </w:r>
      <w:r>
        <w:t>required,</w:t>
      </w:r>
      <w:r w:rsidRPr="00F02ACE">
        <w:t xml:space="preserve"> </w:t>
      </w:r>
      <w:r>
        <w:t>having</w:t>
      </w:r>
      <w:r w:rsidRPr="00F02ACE">
        <w:t xml:space="preserve"> </w:t>
      </w:r>
      <w:r>
        <w:t>considered</w:t>
      </w:r>
      <w:r w:rsidRPr="00F02ACE">
        <w:t xml:space="preserve"> </w:t>
      </w:r>
      <w:r>
        <w:t>risk</w:t>
      </w:r>
      <w:r w:rsidRPr="00F02ACE">
        <w:t xml:space="preserve"> </w:t>
      </w:r>
      <w:r>
        <w:t>to</w:t>
      </w:r>
      <w:r w:rsidRPr="00F02ACE">
        <w:t xml:space="preserve"> </w:t>
      </w:r>
      <w:r>
        <w:t>self</w:t>
      </w:r>
      <w:r w:rsidRPr="00F02ACE">
        <w:t xml:space="preserve"> </w:t>
      </w:r>
      <w:r>
        <w:t>and</w:t>
      </w:r>
      <w:r w:rsidRPr="00F02ACE">
        <w:t xml:space="preserve"> </w:t>
      </w:r>
      <w:r>
        <w:t>others.</w:t>
      </w:r>
    </w:p>
    <w:p w14:paraId="5273568D" w14:textId="77777777" w:rsidR="00F02ACE" w:rsidRPr="00F02ACE" w:rsidRDefault="00F02ACE" w:rsidP="00124869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>
        <w:t>Routinely</w:t>
      </w:r>
      <w:r w:rsidRPr="00F02ACE">
        <w:t xml:space="preserve"> </w:t>
      </w:r>
      <w:r>
        <w:t>manage,</w:t>
      </w:r>
      <w:r w:rsidRPr="00F02ACE">
        <w:t xml:space="preserve"> </w:t>
      </w:r>
      <w:r>
        <w:t>maintain</w:t>
      </w:r>
      <w:r w:rsidRPr="00F02ACE">
        <w:t xml:space="preserve"> </w:t>
      </w:r>
      <w:r>
        <w:t>and/or</w:t>
      </w:r>
      <w:r w:rsidRPr="00F02ACE">
        <w:t xml:space="preserve"> </w:t>
      </w:r>
      <w:r>
        <w:t>repair</w:t>
      </w:r>
      <w:r w:rsidRPr="00F02ACE">
        <w:t xml:space="preserve"> </w:t>
      </w:r>
      <w:r>
        <w:t>reticulation</w:t>
      </w:r>
      <w:r w:rsidRPr="00F02ACE">
        <w:t xml:space="preserve"> </w:t>
      </w:r>
      <w:r>
        <w:t>and irrigation</w:t>
      </w:r>
      <w:r w:rsidRPr="00F02ACE">
        <w:t xml:space="preserve"> </w:t>
      </w:r>
      <w:r>
        <w:t>systems.</w:t>
      </w:r>
    </w:p>
    <w:p w14:paraId="2DCC3EAF" w14:textId="36A3CAC4" w:rsidR="00F02ACE" w:rsidRPr="008018F3" w:rsidRDefault="00796398" w:rsidP="00124869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  <w:rPr>
          <w:sz w:val="20"/>
          <w:szCs w:val="20"/>
        </w:rPr>
      </w:pPr>
      <w:r>
        <w:t>Seek quotes, l</w:t>
      </w:r>
      <w:r w:rsidR="00F02ACE">
        <w:t>iaise</w:t>
      </w:r>
      <w:r w:rsidR="00F02ACE" w:rsidRPr="00F02ACE">
        <w:t xml:space="preserve"> </w:t>
      </w:r>
      <w:proofErr w:type="gramStart"/>
      <w:r w:rsidR="00F02ACE">
        <w:t>with</w:t>
      </w:r>
      <w:proofErr w:type="gramEnd"/>
      <w:r w:rsidR="00F02ACE" w:rsidRPr="00F02ACE">
        <w:t xml:space="preserve"> </w:t>
      </w:r>
      <w:r w:rsidR="00F02ACE">
        <w:t>and</w:t>
      </w:r>
      <w:r w:rsidR="00F02ACE" w:rsidRPr="00F02ACE">
        <w:t xml:space="preserve"> </w:t>
      </w:r>
      <w:r w:rsidR="00F02ACE">
        <w:t>monitor</w:t>
      </w:r>
      <w:r w:rsidR="00F02ACE" w:rsidRPr="00F02ACE">
        <w:t xml:space="preserve"> </w:t>
      </w:r>
      <w:r w:rsidR="00F02ACE">
        <w:t>external</w:t>
      </w:r>
      <w:r w:rsidR="00F02ACE" w:rsidRPr="00F02ACE">
        <w:t xml:space="preserve"> </w:t>
      </w:r>
      <w:r w:rsidR="00F02ACE">
        <w:t>contractors</w:t>
      </w:r>
      <w:r w:rsidR="00F02ACE" w:rsidRPr="00F02ACE">
        <w:t xml:space="preserve"> </w:t>
      </w:r>
      <w:r w:rsidR="00F02ACE">
        <w:t>to</w:t>
      </w:r>
      <w:r w:rsidR="00F02ACE" w:rsidRPr="00F02ACE">
        <w:t xml:space="preserve"> </w:t>
      </w:r>
      <w:r w:rsidR="00F02ACE">
        <w:t>ensure</w:t>
      </w:r>
      <w:r w:rsidR="00F02ACE" w:rsidRPr="00F02ACE">
        <w:t xml:space="preserve"> </w:t>
      </w:r>
      <w:r w:rsidR="00F02ACE">
        <w:t>contractual</w:t>
      </w:r>
      <w:r w:rsidR="00F02ACE" w:rsidRPr="00F02ACE">
        <w:t xml:space="preserve"> </w:t>
      </w:r>
      <w:r w:rsidR="00F02ACE">
        <w:t>expectations</w:t>
      </w:r>
      <w:r w:rsidR="00F02ACE" w:rsidRPr="00F02ACE">
        <w:t xml:space="preserve"> </w:t>
      </w:r>
      <w:r w:rsidR="00F02ACE">
        <w:t>are</w:t>
      </w:r>
      <w:r w:rsidR="00F02ACE" w:rsidRPr="00F02ACE">
        <w:t xml:space="preserve"> </w:t>
      </w:r>
      <w:r w:rsidR="00F02ACE">
        <w:t>delivered</w:t>
      </w:r>
      <w:r w:rsidR="00F02ACE" w:rsidRPr="00F02ACE">
        <w:t xml:space="preserve"> </w:t>
      </w:r>
      <w:r w:rsidR="00F02ACE">
        <w:t>to</w:t>
      </w:r>
      <w:r w:rsidR="00F02ACE" w:rsidRPr="00F02ACE">
        <w:t xml:space="preserve"> </w:t>
      </w:r>
      <w:r w:rsidR="00F02ACE">
        <w:t>a</w:t>
      </w:r>
      <w:r w:rsidR="00F02ACE" w:rsidRPr="00F02ACE">
        <w:t xml:space="preserve"> </w:t>
      </w:r>
      <w:r w:rsidR="00F02ACE" w:rsidRPr="008018F3">
        <w:t>satisfactory standard.</w:t>
      </w:r>
    </w:p>
    <w:p w14:paraId="504041DC" w14:textId="4C2B8444" w:rsidR="00F02ACE" w:rsidRPr="008018F3" w:rsidRDefault="00F02ACE" w:rsidP="00F02ACE">
      <w:pPr>
        <w:pStyle w:val="BodyText"/>
        <w:spacing w:before="2"/>
        <w:ind w:left="0"/>
        <w:rPr>
          <w:rFonts w:asciiTheme="minorHAnsi" w:eastAsia="Arial" w:hAnsiTheme="minorHAnsi" w:cstheme="minorHAnsi"/>
          <w:sz w:val="20"/>
          <w:szCs w:val="20"/>
        </w:rPr>
      </w:pPr>
    </w:p>
    <w:p w14:paraId="3C7DFB65" w14:textId="77777777" w:rsidR="00F02ACE" w:rsidRPr="008018F3" w:rsidRDefault="00F02ACE" w:rsidP="00F02ACE">
      <w:pPr>
        <w:pStyle w:val="BodyText"/>
        <w:spacing w:before="2"/>
        <w:ind w:left="0"/>
        <w:rPr>
          <w:rFonts w:asciiTheme="minorHAnsi" w:hAnsiTheme="minorHAnsi" w:cstheme="minorHAnsi"/>
          <w:sz w:val="20"/>
          <w:szCs w:val="20"/>
        </w:rPr>
      </w:pPr>
    </w:p>
    <w:p w14:paraId="259B5A26" w14:textId="3F17640E" w:rsidR="00124869" w:rsidRPr="00F65C8F" w:rsidRDefault="00F02ACE" w:rsidP="00F65C8F">
      <w:pPr>
        <w:pStyle w:val="Heading2"/>
        <w:ind w:left="117" w:firstLine="0"/>
        <w:rPr>
          <w:w w:val="105"/>
        </w:rPr>
      </w:pPr>
      <w:r>
        <w:rPr>
          <w:w w:val="105"/>
        </w:rPr>
        <w:t>STAFF MANAGEMENT AND SUPERVISION</w:t>
      </w:r>
    </w:p>
    <w:p w14:paraId="28A340AF" w14:textId="37024D92" w:rsidR="00F02ACE" w:rsidRPr="00F02ACE" w:rsidRDefault="00F02ACE" w:rsidP="00F65C8F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20"/>
        <w:ind w:left="544" w:hanging="431"/>
      </w:pPr>
      <w:r w:rsidRPr="00F02ACE">
        <w:t xml:space="preserve">Utilise a daily diary as part of the </w:t>
      </w:r>
      <w:r w:rsidR="00124869">
        <w:t>C</w:t>
      </w:r>
      <w:r w:rsidRPr="00F02ACE">
        <w:t xml:space="preserve">ollege grounds management plan to schedule grounds works in consultation with the Head of </w:t>
      </w:r>
      <w:r>
        <w:t>Campus</w:t>
      </w:r>
      <w:r w:rsidR="00DD5FAD">
        <w:t>.</w:t>
      </w:r>
    </w:p>
    <w:p w14:paraId="19F5381B" w14:textId="375D5D36" w:rsidR="00F02ACE" w:rsidRPr="00F02ACE" w:rsidRDefault="00F02ACE" w:rsidP="00124869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F02ACE">
        <w:t xml:space="preserve">Oversee the scheduling of proactive and reactive grounds maintenance and supervise the quality of work completed by </w:t>
      </w:r>
      <w:r w:rsidR="00796398">
        <w:t>contractors and other team members</w:t>
      </w:r>
      <w:r>
        <w:t>.</w:t>
      </w:r>
    </w:p>
    <w:p w14:paraId="18600CFD" w14:textId="1EB374B2" w:rsidR="00F02ACE" w:rsidRPr="008018F3" w:rsidRDefault="00F02ACE">
      <w:pPr>
        <w:rPr>
          <w:b/>
          <w:sz w:val="20"/>
          <w:szCs w:val="20"/>
        </w:rPr>
      </w:pPr>
    </w:p>
    <w:p w14:paraId="659095BF" w14:textId="77777777" w:rsidR="008018F3" w:rsidRPr="008018F3" w:rsidRDefault="008018F3">
      <w:pPr>
        <w:rPr>
          <w:b/>
          <w:sz w:val="20"/>
          <w:szCs w:val="20"/>
        </w:rPr>
      </w:pPr>
    </w:p>
    <w:p w14:paraId="0AFB1A2C" w14:textId="636CAFAA" w:rsidR="007E2B3F" w:rsidRDefault="00F02ACE">
      <w:pPr>
        <w:pStyle w:val="Heading2"/>
        <w:ind w:left="117" w:firstLine="0"/>
      </w:pPr>
      <w:r>
        <w:t>EQUIPMENT</w:t>
      </w:r>
    </w:p>
    <w:p w14:paraId="471F85FD" w14:textId="54AB00DE" w:rsidR="00F02ACE" w:rsidRPr="00F02ACE" w:rsidRDefault="00F02ACE" w:rsidP="00F65C8F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20"/>
        <w:ind w:left="544" w:hanging="431"/>
      </w:pPr>
      <w:r w:rsidRPr="00F02ACE">
        <w:t xml:space="preserve">Repair, </w:t>
      </w:r>
      <w:proofErr w:type="gramStart"/>
      <w:r w:rsidRPr="00F02ACE">
        <w:t>maintenance</w:t>
      </w:r>
      <w:proofErr w:type="gramEnd"/>
      <w:r w:rsidRPr="00F02ACE">
        <w:t xml:space="preserve"> and care of grounds equipment</w:t>
      </w:r>
      <w:r w:rsidR="00796398">
        <w:t>.</w:t>
      </w:r>
    </w:p>
    <w:p w14:paraId="1F641520" w14:textId="7500B04D" w:rsidR="00F02ACE" w:rsidRPr="00F02ACE" w:rsidRDefault="00F02ACE" w:rsidP="00F02ACE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F02ACE">
        <w:t>Maintain a register of all grounds assets/equipment and ensure routine maintenance as per the manufacturer’s handbook is recorded</w:t>
      </w:r>
      <w:r w:rsidR="00796398">
        <w:t>.</w:t>
      </w:r>
    </w:p>
    <w:p w14:paraId="5E27B358" w14:textId="21A8471C" w:rsidR="007E2B3F" w:rsidRDefault="007E2B3F">
      <w:pPr>
        <w:pStyle w:val="BodyText"/>
        <w:spacing w:before="8"/>
        <w:ind w:left="0"/>
        <w:rPr>
          <w:b/>
          <w:sz w:val="20"/>
        </w:rPr>
      </w:pPr>
    </w:p>
    <w:p w14:paraId="4FBCC135" w14:textId="77777777" w:rsidR="00124869" w:rsidRDefault="00124869">
      <w:pPr>
        <w:pStyle w:val="BodyText"/>
        <w:spacing w:before="8"/>
        <w:ind w:left="0"/>
        <w:rPr>
          <w:b/>
          <w:sz w:val="20"/>
        </w:rPr>
      </w:pPr>
    </w:p>
    <w:p w14:paraId="469AFE00" w14:textId="65686BEC" w:rsidR="00F02ACE" w:rsidRPr="00124869" w:rsidRDefault="00F02ACE" w:rsidP="00124869">
      <w:pPr>
        <w:pStyle w:val="Heading2"/>
        <w:ind w:left="117" w:firstLine="0"/>
      </w:pPr>
      <w:r w:rsidRPr="00F02ACE">
        <w:t>BUILDINGS</w:t>
      </w:r>
    </w:p>
    <w:p w14:paraId="1E430384" w14:textId="2716936C" w:rsidR="00F02ACE" w:rsidRPr="00F02ACE" w:rsidRDefault="00F02ACE" w:rsidP="00F65C8F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20"/>
        <w:ind w:left="544" w:hanging="431"/>
      </w:pPr>
      <w:r w:rsidRPr="00F02ACE">
        <w:t>Assist with facilities maintenance as required</w:t>
      </w:r>
      <w:r w:rsidR="00A07479">
        <w:t>.</w:t>
      </w:r>
    </w:p>
    <w:p w14:paraId="0BEA9415" w14:textId="2822637D" w:rsidR="00F02ACE" w:rsidRPr="00F02ACE" w:rsidRDefault="00F02ACE" w:rsidP="00F02ACE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F02ACE">
        <w:t>Assist with construction and modifications as required</w:t>
      </w:r>
      <w:r w:rsidR="00A07479">
        <w:t>.</w:t>
      </w:r>
    </w:p>
    <w:p w14:paraId="413F94CA" w14:textId="4A4F704D" w:rsidR="00F02ACE" w:rsidRPr="00F02ACE" w:rsidRDefault="00F02ACE" w:rsidP="00F02ACE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F02ACE">
        <w:t>Maintain grounds structures as required</w:t>
      </w:r>
      <w:r w:rsidR="00A07479">
        <w:t>.</w:t>
      </w:r>
    </w:p>
    <w:p w14:paraId="3F3BD4D6" w14:textId="174CE566" w:rsidR="00F02ACE" w:rsidRPr="00124869" w:rsidRDefault="00F02ACE" w:rsidP="00124869">
      <w:pPr>
        <w:pStyle w:val="BodyText"/>
        <w:spacing w:before="8"/>
        <w:ind w:left="0"/>
        <w:rPr>
          <w:b/>
          <w:sz w:val="20"/>
        </w:rPr>
      </w:pPr>
    </w:p>
    <w:p w14:paraId="7C09370B" w14:textId="586DE01F" w:rsidR="008018F3" w:rsidRDefault="008018F3">
      <w:pPr>
        <w:rPr>
          <w:b/>
          <w:sz w:val="20"/>
        </w:rPr>
      </w:pPr>
      <w:r>
        <w:rPr>
          <w:b/>
          <w:sz w:val="20"/>
        </w:rPr>
        <w:br w:type="page"/>
      </w:r>
    </w:p>
    <w:p w14:paraId="0A3BE4A6" w14:textId="77777777" w:rsidR="00124869" w:rsidRPr="00F02ACE" w:rsidRDefault="00124869" w:rsidP="00124869">
      <w:pPr>
        <w:pStyle w:val="BodyText"/>
        <w:spacing w:before="8"/>
        <w:ind w:left="0"/>
        <w:rPr>
          <w:b/>
          <w:sz w:val="20"/>
        </w:rPr>
      </w:pPr>
    </w:p>
    <w:p w14:paraId="7560EC35" w14:textId="51F95616" w:rsidR="00F02ACE" w:rsidRPr="00F02ACE" w:rsidRDefault="00124869" w:rsidP="00124869">
      <w:pPr>
        <w:pStyle w:val="Heading2"/>
        <w:ind w:left="117" w:firstLine="0"/>
      </w:pPr>
      <w:r w:rsidRPr="00F02ACE">
        <w:t>WORK HEALTH AND SAFETY</w:t>
      </w:r>
    </w:p>
    <w:p w14:paraId="22529E9F" w14:textId="77777777" w:rsidR="00F02ACE" w:rsidRPr="00F02ACE" w:rsidRDefault="00F02ACE" w:rsidP="00F65C8F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20"/>
        <w:ind w:left="544" w:hanging="431"/>
      </w:pPr>
      <w:r w:rsidRPr="00F02ACE">
        <w:t>Ensure compliance with Workplace Health and Safety legislated requirements within the workplace and throughout the College.</w:t>
      </w:r>
    </w:p>
    <w:p w14:paraId="569C0CDB" w14:textId="77777777" w:rsidR="00F02ACE" w:rsidRPr="00F02ACE" w:rsidRDefault="00F02ACE" w:rsidP="00F02ACE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F02ACE">
        <w:t>Comply with the responsibilities of this position as detailed in the Work Health and Safety policy and procedures relating to this position.</w:t>
      </w:r>
    </w:p>
    <w:p w14:paraId="3BA61842" w14:textId="6DD838EE" w:rsidR="00F02ACE" w:rsidRPr="00F02ACE" w:rsidRDefault="00F02ACE" w:rsidP="00F02ACE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F02ACE">
        <w:t xml:space="preserve">Work in a safe manner to eliminate any risk to self, other staff, </w:t>
      </w:r>
      <w:proofErr w:type="gramStart"/>
      <w:r w:rsidRPr="00F02ACE">
        <w:t>students</w:t>
      </w:r>
      <w:proofErr w:type="gramEnd"/>
      <w:r w:rsidRPr="00F02ACE">
        <w:t xml:space="preserve"> and visitors to the </w:t>
      </w:r>
      <w:r w:rsidR="00F613B6">
        <w:t>C</w:t>
      </w:r>
      <w:r w:rsidRPr="00F02ACE">
        <w:t>ollege.</w:t>
      </w:r>
    </w:p>
    <w:p w14:paraId="6DFD68A0" w14:textId="77777777" w:rsidR="00F02ACE" w:rsidRPr="00F02ACE" w:rsidRDefault="00F02ACE" w:rsidP="00F02ACE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F02ACE">
        <w:t>Use safely equipment and personal protective equipment provided.</w:t>
      </w:r>
    </w:p>
    <w:p w14:paraId="2DA3BB5C" w14:textId="58917A87" w:rsidR="00F02ACE" w:rsidRPr="00F02ACE" w:rsidRDefault="00F02ACE" w:rsidP="00F02ACE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F02ACE">
        <w:t>Maintain a safe work area at all times</w:t>
      </w:r>
      <w:r w:rsidR="00F613B6">
        <w:t>.</w:t>
      </w:r>
    </w:p>
    <w:p w14:paraId="7D578E5C" w14:textId="57AF0FAD" w:rsidR="00F02ACE" w:rsidRPr="00F02ACE" w:rsidRDefault="00F02ACE" w:rsidP="00F02ACE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F02ACE">
        <w:t>Practice safe lifting practices, asking for assistance when necessary</w:t>
      </w:r>
      <w:r w:rsidR="00F613B6">
        <w:t>.</w:t>
      </w:r>
    </w:p>
    <w:p w14:paraId="22FD6CBD" w14:textId="3F4D253B" w:rsidR="00F02ACE" w:rsidRDefault="00F02ACE" w:rsidP="00F02ACE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F02ACE">
        <w:t>Report all accidents, incidents, near misses and hazardous situations or conditions arising in the course of work using the College’s reporting mechanisms for these matters.</w:t>
      </w:r>
    </w:p>
    <w:p w14:paraId="0D9A2772" w14:textId="1321BBFC" w:rsidR="00796398" w:rsidRPr="00F02ACE" w:rsidRDefault="00796398" w:rsidP="00F02ACE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>
        <w:t>Maintain a neat and tidy workspace, ensure the shed is well organised.</w:t>
      </w:r>
    </w:p>
    <w:p w14:paraId="6F415850" w14:textId="71B78051" w:rsidR="00F02ACE" w:rsidRDefault="00F02ACE" w:rsidP="00F02ACE">
      <w:pPr>
        <w:spacing w:before="9"/>
        <w:rPr>
          <w:rFonts w:ascii="Arial" w:eastAsia="Arial" w:hAnsi="Arial" w:cs="Arial"/>
          <w:sz w:val="20"/>
          <w:szCs w:val="20"/>
        </w:rPr>
      </w:pPr>
    </w:p>
    <w:p w14:paraId="27C29C36" w14:textId="77777777" w:rsidR="00053CC7" w:rsidRPr="00F02ACE" w:rsidRDefault="00053CC7" w:rsidP="00F02ACE">
      <w:pPr>
        <w:spacing w:before="9"/>
        <w:rPr>
          <w:rFonts w:ascii="Arial" w:eastAsia="Arial" w:hAnsi="Arial" w:cs="Arial"/>
          <w:sz w:val="20"/>
          <w:szCs w:val="20"/>
        </w:rPr>
      </w:pPr>
    </w:p>
    <w:p w14:paraId="38E5E41B" w14:textId="5463C76B" w:rsidR="00F02ACE" w:rsidRPr="00F02ACE" w:rsidRDefault="00F613B6" w:rsidP="00F613B6">
      <w:pPr>
        <w:pStyle w:val="Heading2"/>
        <w:ind w:left="117" w:firstLine="0"/>
      </w:pPr>
      <w:r w:rsidRPr="00F02ACE">
        <w:t>OTHER DUTIES</w:t>
      </w:r>
    </w:p>
    <w:p w14:paraId="666CC123" w14:textId="77777777" w:rsidR="00F02ACE" w:rsidRPr="00F02ACE" w:rsidRDefault="00F02ACE" w:rsidP="00F65C8F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20"/>
        <w:ind w:left="544" w:hanging="431"/>
      </w:pPr>
      <w:r w:rsidRPr="00F02ACE">
        <w:t>Assist with room set-ups and set downs, office/classroom relocations and movement of furniture as and when required.</w:t>
      </w:r>
    </w:p>
    <w:p w14:paraId="753A5A0B" w14:textId="77777777" w:rsidR="00F02ACE" w:rsidRPr="00F02ACE" w:rsidRDefault="00F02ACE" w:rsidP="001A3B86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F02ACE">
        <w:t>Assist with the setting up and dismantling of furniture and equipment for special events.</w:t>
      </w:r>
    </w:p>
    <w:p w14:paraId="5CF7E031" w14:textId="2BE63C66" w:rsidR="00F02ACE" w:rsidRDefault="00796398" w:rsidP="001A3B86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>
        <w:t>Move/deliver p</w:t>
      </w:r>
      <w:r w:rsidR="00F02ACE" w:rsidRPr="00F02ACE">
        <w:t>arcel</w:t>
      </w:r>
      <w:r>
        <w:t xml:space="preserve">s </w:t>
      </w:r>
      <w:r w:rsidR="00F02ACE" w:rsidRPr="00F02ACE">
        <w:t>as required.</w:t>
      </w:r>
    </w:p>
    <w:p w14:paraId="3AA7D87E" w14:textId="0D0DA885" w:rsidR="00796398" w:rsidRDefault="00796398" w:rsidP="001A3B86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>
        <w:t>Clean up spills.</w:t>
      </w:r>
    </w:p>
    <w:p w14:paraId="6006A359" w14:textId="31CB244F" w:rsidR="00796398" w:rsidRPr="00F02ACE" w:rsidRDefault="00796398" w:rsidP="001A3B86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>
        <w:t>Assist teachers with relevant tasks as required.</w:t>
      </w:r>
    </w:p>
    <w:p w14:paraId="059EC542" w14:textId="71F94466" w:rsidR="00F02ACE" w:rsidRPr="001A3B86" w:rsidRDefault="00F02ACE" w:rsidP="001A3B86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1A3B86">
        <w:t>Participate in training as negotiated and directed by the</w:t>
      </w:r>
      <w:r w:rsidR="001A3B86">
        <w:t xml:space="preserve"> Head of Campus</w:t>
      </w:r>
      <w:r w:rsidR="00F613B6">
        <w:t>.</w:t>
      </w:r>
    </w:p>
    <w:p w14:paraId="2F9136ED" w14:textId="68D088E7" w:rsidR="001A3B86" w:rsidRPr="00F613B6" w:rsidRDefault="001A3B86" w:rsidP="00F613B6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>
        <w:t>Organising</w:t>
      </w:r>
      <w:r w:rsidRPr="00F613B6">
        <w:t xml:space="preserve"> </w:t>
      </w:r>
      <w:r>
        <w:t>the supply</w:t>
      </w:r>
      <w:r w:rsidRPr="00F613B6">
        <w:t xml:space="preserve"> </w:t>
      </w:r>
      <w:r>
        <w:t>of materials</w:t>
      </w:r>
      <w:r w:rsidRPr="00F613B6">
        <w:t xml:space="preserve"> </w:t>
      </w:r>
      <w:r>
        <w:t>for</w:t>
      </w:r>
      <w:r w:rsidRPr="00F613B6">
        <w:t xml:space="preserve"> </w:t>
      </w:r>
      <w:r>
        <w:t>specific projects</w:t>
      </w:r>
      <w:r w:rsidR="00F613B6">
        <w:t>.</w:t>
      </w:r>
    </w:p>
    <w:p w14:paraId="70F4E4C8" w14:textId="2321060C" w:rsidR="001A3B86" w:rsidRPr="00F613B6" w:rsidRDefault="001A3B86" w:rsidP="00F613B6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>
        <w:t>Assist</w:t>
      </w:r>
      <w:r w:rsidRPr="00F613B6">
        <w:t xml:space="preserve"> </w:t>
      </w:r>
      <w:r>
        <w:t>with</w:t>
      </w:r>
      <w:r w:rsidRPr="00F613B6">
        <w:t xml:space="preserve"> </w:t>
      </w:r>
      <w:r>
        <w:t>traffic</w:t>
      </w:r>
      <w:r w:rsidRPr="00F613B6">
        <w:t xml:space="preserve"> </w:t>
      </w:r>
      <w:r>
        <w:t>control</w:t>
      </w:r>
      <w:r w:rsidRPr="00F613B6">
        <w:t xml:space="preserve"> </w:t>
      </w:r>
      <w:r>
        <w:t>and</w:t>
      </w:r>
      <w:r w:rsidRPr="00F613B6">
        <w:t xml:space="preserve"> </w:t>
      </w:r>
      <w:r>
        <w:t>parking</w:t>
      </w:r>
      <w:r w:rsidRPr="00F613B6">
        <w:t xml:space="preserve"> </w:t>
      </w:r>
      <w:r>
        <w:t>as</w:t>
      </w:r>
      <w:r w:rsidRPr="00F613B6">
        <w:t xml:space="preserve"> </w:t>
      </w:r>
      <w:r>
        <w:t>required</w:t>
      </w:r>
      <w:r w:rsidR="00F613B6">
        <w:t>.</w:t>
      </w:r>
    </w:p>
    <w:p w14:paraId="35CFB97D" w14:textId="3D590FE1" w:rsidR="00F02ACE" w:rsidRDefault="001A3B86" w:rsidP="00F613B6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F613B6">
        <w:t>Any other duties as required</w:t>
      </w:r>
      <w:r w:rsidR="00C72EE5">
        <w:t>,</w:t>
      </w:r>
      <w:r w:rsidRPr="00F613B6">
        <w:t xml:space="preserve"> instructed by the Head of Campus</w:t>
      </w:r>
      <w:r w:rsidR="00F613B6" w:rsidRPr="00F613B6">
        <w:t>.</w:t>
      </w:r>
    </w:p>
    <w:p w14:paraId="479753B7" w14:textId="6B055268" w:rsidR="001A3B86" w:rsidRDefault="001A3B86"/>
    <w:p w14:paraId="46375F62" w14:textId="77777777" w:rsidR="008018F3" w:rsidRDefault="008018F3"/>
    <w:p w14:paraId="66F8D0AA" w14:textId="65EFB441" w:rsidR="00F02ACE" w:rsidRDefault="001A3B86" w:rsidP="00F613B6">
      <w:pPr>
        <w:pStyle w:val="Heading2"/>
        <w:ind w:left="117" w:firstLine="0"/>
      </w:pPr>
      <w:r>
        <w:t>HOURS OF WORK</w:t>
      </w:r>
    </w:p>
    <w:p w14:paraId="0EE48D12" w14:textId="132A3632" w:rsidR="001A3B86" w:rsidRPr="001A3B86" w:rsidRDefault="001A3B86" w:rsidP="00F65C8F">
      <w:pPr>
        <w:pStyle w:val="BodyText"/>
        <w:spacing w:before="120"/>
        <w:ind w:left="119" w:right="363"/>
      </w:pPr>
      <w:r w:rsidRPr="001A3B86">
        <w:t xml:space="preserve">Normal working hours range between 7am to </w:t>
      </w:r>
      <w:r w:rsidR="00472633" w:rsidRPr="00472633">
        <w:t>4</w:t>
      </w:r>
      <w:r w:rsidRPr="00472633">
        <w:t>pm</w:t>
      </w:r>
      <w:r w:rsidRPr="001A3B86">
        <w:t xml:space="preserve"> Monday to Friday</w:t>
      </w:r>
      <w:r w:rsidR="00472633">
        <w:t xml:space="preserve"> (38 hours per week)</w:t>
      </w:r>
      <w:r w:rsidR="00053CC7">
        <w:t>.</w:t>
      </w:r>
      <w:r w:rsidRPr="001A3B86">
        <w:t xml:space="preserve"> </w:t>
      </w:r>
      <w:r w:rsidR="00DD5FAD">
        <w:t>H</w:t>
      </w:r>
      <w:r w:rsidRPr="001A3B86">
        <w:t>owever</w:t>
      </w:r>
      <w:r w:rsidR="00796398">
        <w:t>,</w:t>
      </w:r>
      <w:r w:rsidRPr="001A3B86">
        <w:t xml:space="preserve"> this may vary from time to time to suit College requirements (flexible working hours required.)</w:t>
      </w:r>
      <w:r w:rsidR="00796398">
        <w:t xml:space="preserve"> Four Saturday Working Bees per year are required.</w:t>
      </w:r>
    </w:p>
    <w:p w14:paraId="4FEAA0CD" w14:textId="6DFD39FF" w:rsidR="00F02ACE" w:rsidRPr="00053CC7" w:rsidRDefault="00F02ACE" w:rsidP="00053CC7">
      <w:pPr>
        <w:spacing w:before="9"/>
        <w:rPr>
          <w:rFonts w:ascii="Arial" w:eastAsia="Arial" w:hAnsi="Arial" w:cs="Arial"/>
          <w:sz w:val="20"/>
          <w:szCs w:val="20"/>
        </w:rPr>
      </w:pPr>
    </w:p>
    <w:p w14:paraId="26A6DCC8" w14:textId="32FD7A0D" w:rsidR="008018F3" w:rsidRDefault="008018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414017D2" w14:textId="77777777" w:rsidR="00053CC7" w:rsidRPr="00053CC7" w:rsidRDefault="00053CC7" w:rsidP="00053CC7">
      <w:pPr>
        <w:spacing w:before="9"/>
        <w:rPr>
          <w:rFonts w:ascii="Arial" w:eastAsia="Arial" w:hAnsi="Arial" w:cs="Arial"/>
          <w:sz w:val="20"/>
          <w:szCs w:val="20"/>
        </w:rPr>
      </w:pPr>
    </w:p>
    <w:p w14:paraId="7641AA1F" w14:textId="3CD04602" w:rsidR="00F65C8F" w:rsidRDefault="00F65C8F" w:rsidP="00F65C8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APPLICATIONS</w:t>
      </w:r>
    </w:p>
    <w:p w14:paraId="5028655E" w14:textId="77777777" w:rsidR="00F65C8F" w:rsidRDefault="00F65C8F" w:rsidP="00053CC7">
      <w:pPr>
        <w:tabs>
          <w:tab w:val="left" w:pos="545"/>
          <w:tab w:val="left" w:pos="546"/>
        </w:tabs>
        <w:spacing w:before="118"/>
      </w:pPr>
      <w:r>
        <w:t xml:space="preserve">To be considered for this position please include the following with your application: </w:t>
      </w:r>
    </w:p>
    <w:p w14:paraId="0F08EF3E" w14:textId="031D7177" w:rsidR="00F65C8F" w:rsidRPr="008018F3" w:rsidRDefault="00F65C8F" w:rsidP="00053CC7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8018F3">
        <w:t>A resume</w:t>
      </w:r>
    </w:p>
    <w:p w14:paraId="64CEDD23" w14:textId="7825B304" w:rsidR="00F65C8F" w:rsidRPr="008018F3" w:rsidRDefault="00F65C8F" w:rsidP="00053CC7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8018F3">
        <w:t>A pastoral reference from the church that you attend</w:t>
      </w:r>
    </w:p>
    <w:p w14:paraId="0E2649BD" w14:textId="77777777" w:rsidR="003A7AA4" w:rsidRDefault="003A7AA4" w:rsidP="008018F3">
      <w:pPr>
        <w:tabs>
          <w:tab w:val="left" w:pos="545"/>
          <w:tab w:val="left" w:pos="546"/>
        </w:tabs>
        <w:spacing w:before="118"/>
        <w:ind w:left="116"/>
      </w:pPr>
    </w:p>
    <w:p w14:paraId="7287D1AA" w14:textId="77777777" w:rsidR="003A7AA4" w:rsidRDefault="003A7AA4" w:rsidP="003A7AA4">
      <w:pPr>
        <w:rPr>
          <w:rFonts w:eastAsiaTheme="minorHAnsi"/>
          <w:lang w:val="en-US"/>
        </w:rPr>
      </w:pPr>
      <w:r>
        <w:rPr>
          <w:lang w:val="en-US"/>
        </w:rPr>
        <w:t>The applicant must subscribe wholeheartedly to the Wyndham Christian College Statement of Faith, be active Christians and regularly attend church.</w:t>
      </w:r>
    </w:p>
    <w:p w14:paraId="6412A829" w14:textId="6DE790FA" w:rsidR="00F65C8F" w:rsidRPr="008018F3" w:rsidRDefault="00F65C8F" w:rsidP="004B69F3">
      <w:pPr>
        <w:tabs>
          <w:tab w:val="left" w:pos="545"/>
          <w:tab w:val="left" w:pos="546"/>
        </w:tabs>
        <w:spacing w:before="118"/>
      </w:pPr>
      <w:r w:rsidRPr="008018F3">
        <w:t>Applications must be emailed to the Executive Principal and the Head of Campus</w:t>
      </w:r>
      <w:r w:rsidR="00053CC7" w:rsidRPr="008018F3">
        <w:t>:</w:t>
      </w:r>
    </w:p>
    <w:p w14:paraId="372A28E7" w14:textId="137378B6" w:rsidR="007E2B3F" w:rsidRPr="008018F3" w:rsidRDefault="007D32FC" w:rsidP="00053CC7">
      <w:pPr>
        <w:tabs>
          <w:tab w:val="left" w:pos="545"/>
          <w:tab w:val="left" w:pos="546"/>
          <w:tab w:val="left" w:pos="3718"/>
        </w:tabs>
        <w:spacing w:before="122" w:line="340" w:lineRule="auto"/>
        <w:ind w:left="545" w:right="2332"/>
      </w:pPr>
      <w:r w:rsidRPr="008018F3">
        <w:t>Executive</w:t>
      </w:r>
      <w:r w:rsidRPr="008018F3">
        <w:rPr>
          <w:spacing w:val="-3"/>
        </w:rPr>
        <w:t xml:space="preserve"> </w:t>
      </w:r>
      <w:r w:rsidRPr="008018F3">
        <w:t>Principal</w:t>
      </w:r>
      <w:r w:rsidRPr="008018F3">
        <w:tab/>
      </w:r>
      <w:hyperlink r:id="rId7">
        <w:r w:rsidRPr="008018F3">
          <w:rPr>
            <w:color w:val="0000FF"/>
            <w:u w:val="single" w:color="0000FF"/>
          </w:rPr>
          <w:t>peter.cliffe@hcc.vic.edu.au</w:t>
        </w:r>
      </w:hyperlink>
    </w:p>
    <w:p w14:paraId="676FFDF5" w14:textId="1102D661" w:rsidR="007E2B3F" w:rsidRDefault="000A0C0A" w:rsidP="00053CC7">
      <w:pPr>
        <w:pStyle w:val="BodyText"/>
        <w:tabs>
          <w:tab w:val="left" w:pos="3718"/>
        </w:tabs>
        <w:spacing w:before="12"/>
        <w:ind w:left="545"/>
        <w:rPr>
          <w:color w:val="0000FF"/>
          <w:u w:val="single" w:color="0000FF"/>
        </w:rPr>
      </w:pPr>
      <w:r>
        <w:t xml:space="preserve">Acting </w:t>
      </w:r>
      <w:r w:rsidR="007D32FC" w:rsidRPr="008018F3">
        <w:t>Head of</w:t>
      </w:r>
      <w:r w:rsidR="007D32FC" w:rsidRPr="008018F3">
        <w:rPr>
          <w:spacing w:val="-2"/>
        </w:rPr>
        <w:t xml:space="preserve"> </w:t>
      </w:r>
      <w:r w:rsidR="007D32FC" w:rsidRPr="008018F3">
        <w:t>Campus</w:t>
      </w:r>
      <w:r w:rsidR="007D32FC" w:rsidRPr="008018F3">
        <w:tab/>
      </w:r>
      <w:hyperlink r:id="rId8" w:history="1">
        <w:r w:rsidR="0020757A" w:rsidRPr="00D4411F">
          <w:rPr>
            <w:rStyle w:val="Hyperlink"/>
          </w:rPr>
          <w:t>victoria.smith@wyndhamcc.vic.edu.au</w:t>
        </w:r>
      </w:hyperlink>
    </w:p>
    <w:p w14:paraId="34E6EF1A" w14:textId="1A6F8433" w:rsidR="0020757A" w:rsidRDefault="0020757A" w:rsidP="00053CC7">
      <w:pPr>
        <w:pStyle w:val="BodyText"/>
        <w:tabs>
          <w:tab w:val="left" w:pos="3718"/>
        </w:tabs>
        <w:spacing w:before="12"/>
        <w:ind w:left="545"/>
        <w:rPr>
          <w:color w:val="0000FF"/>
          <w:u w:val="single" w:color="0000FF"/>
        </w:rPr>
      </w:pPr>
    </w:p>
    <w:p w14:paraId="432F6481" w14:textId="62CE941A" w:rsidR="0020757A" w:rsidRPr="0020757A" w:rsidRDefault="0020757A" w:rsidP="00053CC7">
      <w:pPr>
        <w:pStyle w:val="BodyText"/>
        <w:tabs>
          <w:tab w:val="left" w:pos="3718"/>
        </w:tabs>
        <w:spacing w:before="12"/>
        <w:ind w:left="545"/>
      </w:pPr>
      <w:r w:rsidRPr="0020757A">
        <w:t>Head of Campus PA</w:t>
      </w:r>
      <w:r>
        <w:tab/>
      </w:r>
      <w:hyperlink r:id="rId9" w:history="1">
        <w:r w:rsidR="00B34AFF" w:rsidRPr="00D4411F">
          <w:rPr>
            <w:rStyle w:val="Hyperlink"/>
          </w:rPr>
          <w:t>rebecca.dadhwal@wyndhamcc.vic.edu.au</w:t>
        </w:r>
      </w:hyperlink>
      <w:r w:rsidR="00B34AFF">
        <w:t xml:space="preserve"> </w:t>
      </w:r>
    </w:p>
    <w:p w14:paraId="4E6E8A40" w14:textId="77777777" w:rsidR="007E2B3F" w:rsidRPr="008018F3" w:rsidRDefault="007E2B3F">
      <w:pPr>
        <w:pStyle w:val="BodyText"/>
        <w:ind w:left="0"/>
        <w:rPr>
          <w:sz w:val="20"/>
        </w:rPr>
      </w:pPr>
    </w:p>
    <w:p w14:paraId="01BAA8D3" w14:textId="77777777" w:rsidR="007E2B3F" w:rsidRPr="008018F3" w:rsidRDefault="007E2B3F">
      <w:pPr>
        <w:pStyle w:val="BodyText"/>
        <w:ind w:left="0"/>
        <w:rPr>
          <w:sz w:val="20"/>
        </w:rPr>
      </w:pPr>
    </w:p>
    <w:p w14:paraId="6F98B4EA" w14:textId="4D4CA92C" w:rsidR="007E2B3F" w:rsidRPr="00F613B6" w:rsidRDefault="007D32FC" w:rsidP="008018F3">
      <w:pPr>
        <w:spacing w:before="74"/>
        <w:ind w:left="117"/>
        <w:rPr>
          <w:rFonts w:ascii="Symbol" w:hAnsi="Symbol"/>
        </w:rPr>
      </w:pPr>
      <w:r w:rsidRPr="008018F3">
        <w:rPr>
          <w:b/>
        </w:rPr>
        <w:t>Applications</w:t>
      </w:r>
      <w:r w:rsidRPr="008018F3">
        <w:rPr>
          <w:b/>
          <w:spacing w:val="-2"/>
        </w:rPr>
        <w:t xml:space="preserve"> </w:t>
      </w:r>
      <w:r w:rsidRPr="008018F3">
        <w:rPr>
          <w:b/>
        </w:rPr>
        <w:t>are</w:t>
      </w:r>
      <w:r w:rsidRPr="008018F3">
        <w:rPr>
          <w:b/>
          <w:spacing w:val="-2"/>
        </w:rPr>
        <w:t xml:space="preserve"> </w:t>
      </w:r>
      <w:r w:rsidRPr="008018F3">
        <w:rPr>
          <w:b/>
        </w:rPr>
        <w:t xml:space="preserve">due: </w:t>
      </w:r>
      <w:r w:rsidRPr="008018F3">
        <w:t>Monday</w:t>
      </w:r>
      <w:r w:rsidRPr="008018F3">
        <w:rPr>
          <w:spacing w:val="-1"/>
        </w:rPr>
        <w:t xml:space="preserve"> </w:t>
      </w:r>
      <w:r w:rsidR="008018F3">
        <w:t>2</w:t>
      </w:r>
      <w:r w:rsidR="0020757A">
        <w:t>5 October</w:t>
      </w:r>
      <w:r w:rsidRPr="008018F3">
        <w:rPr>
          <w:spacing w:val="-1"/>
        </w:rPr>
        <w:t xml:space="preserve"> </w:t>
      </w:r>
      <w:r w:rsidRPr="008018F3">
        <w:t>by</w:t>
      </w:r>
      <w:r w:rsidRPr="008018F3">
        <w:rPr>
          <w:spacing w:val="-3"/>
        </w:rPr>
        <w:t xml:space="preserve"> </w:t>
      </w:r>
      <w:r w:rsidRPr="008018F3">
        <w:t>4</w:t>
      </w:r>
      <w:r w:rsidR="00535E55">
        <w:t>:00</w:t>
      </w:r>
      <w:r w:rsidRPr="008018F3">
        <w:t>p</w:t>
      </w:r>
      <w:r w:rsidR="008018F3">
        <w:t>m.</w:t>
      </w:r>
    </w:p>
    <w:sectPr w:rsidR="007E2B3F" w:rsidRPr="00F613B6">
      <w:headerReference w:type="default" r:id="rId10"/>
      <w:footerReference w:type="default" r:id="rId11"/>
      <w:pgSz w:w="11910" w:h="16840"/>
      <w:pgMar w:top="2400" w:right="800" w:bottom="1200" w:left="960" w:header="794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1B105" w14:textId="77777777" w:rsidR="003D4F8A" w:rsidRDefault="003D4F8A">
      <w:r>
        <w:separator/>
      </w:r>
    </w:p>
  </w:endnote>
  <w:endnote w:type="continuationSeparator" w:id="0">
    <w:p w14:paraId="04BF1CCD" w14:textId="77777777" w:rsidR="003D4F8A" w:rsidRDefault="003D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742C1" w14:textId="4B139765" w:rsidR="007E2B3F" w:rsidRDefault="0021476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0F91D34" wp14:editId="22665690">
              <wp:simplePos x="0" y="0"/>
              <wp:positionH relativeFrom="page">
                <wp:posOffset>753110</wp:posOffset>
              </wp:positionH>
              <wp:positionV relativeFrom="page">
                <wp:posOffset>9921240</wp:posOffset>
              </wp:positionV>
              <wp:extent cx="6226810" cy="2990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681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964"/>
                            <w:gridCol w:w="3401"/>
                            <w:gridCol w:w="1418"/>
                          </w:tblGrid>
                          <w:tr w:rsidR="007E2B3F" w14:paraId="732B30EE" w14:textId="77777777">
                            <w:trPr>
                              <w:trHeight w:val="440"/>
                            </w:trPr>
                            <w:tc>
                              <w:tcPr>
                                <w:tcW w:w="4964" w:type="dxa"/>
                              </w:tcPr>
                              <w:p w14:paraId="2FE2251D" w14:textId="77777777" w:rsidR="007E2B3F" w:rsidRDefault="007D32FC">
                                <w:pPr>
                                  <w:pStyle w:val="TableParagraph"/>
                                  <w:ind w:left="55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Authorised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By: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Peter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Cliffe,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Executive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Principal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14:paraId="7386E425" w14:textId="2412BF1C" w:rsidR="00B34AFF" w:rsidRDefault="007D32FC">
                                <w:pPr>
                                  <w:pStyle w:val="TableParagraph"/>
                                  <w:ind w:left="98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Date:</w:t>
                                </w:r>
                                <w:r>
                                  <w:rPr>
                                    <w:b/>
                                    <w:spacing w:val="43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 w:rsidR="00B34AFF">
                                  <w:rPr>
                                    <w:b/>
                                    <w:sz w:val="20"/>
                                  </w:rPr>
                                  <w:t>October,</w:t>
                                </w:r>
                                <w:proofErr w:type="gramEnd"/>
                                <w:r w:rsidR="00B34AFF">
                                  <w:rPr>
                                    <w:b/>
                                    <w:sz w:val="20"/>
                                  </w:rPr>
                                  <w:t xml:space="preserve"> 2021</w:t>
                                </w:r>
                              </w:p>
                              <w:p w14:paraId="11B69F7B" w14:textId="074B6C50" w:rsidR="007E2B3F" w:rsidRDefault="007D32FC">
                                <w:pPr>
                                  <w:pStyle w:val="TableParagraph"/>
                                  <w:ind w:left="98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, 2021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</w:tcPr>
                              <w:p w14:paraId="2610F246" w14:textId="77777777" w:rsidR="007E2B3F" w:rsidRDefault="007D32FC">
                                <w:pPr>
                                  <w:pStyle w:val="TableParagraph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Page</w:t>
                                </w: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No.</w:t>
                                </w:r>
                                <w:r>
                                  <w:rPr>
                                    <w:b/>
                                    <w:spacing w:val="4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B0121EE" w14:textId="77777777" w:rsidR="007E2B3F" w:rsidRDefault="007E2B3F">
                          <w:pPr>
                            <w:pStyle w:val="BodyTex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91D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9.3pt;margin-top:781.2pt;width:490.3pt;height:23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" filled="f" stroked="f">
              <v:textbox inset="0,0,0,0">
                <w:txbxContent>
                  <w:tbl>
                    <w:tblPr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4964"/>
                      <w:gridCol w:w="3401"/>
                      <w:gridCol w:w="1418"/>
                    </w:tblGrid>
                    <w:tr w:rsidR="007E2B3F" w14:paraId="732B30EE" w14:textId="77777777">
                      <w:trPr>
                        <w:trHeight w:val="440"/>
                      </w:trPr>
                      <w:tc>
                        <w:tcPr>
                          <w:tcW w:w="4964" w:type="dxa"/>
                        </w:tcPr>
                        <w:p w14:paraId="2FE2251D" w14:textId="77777777" w:rsidR="007E2B3F" w:rsidRDefault="007D32FC">
                          <w:pPr>
                            <w:pStyle w:val="TableParagraph"/>
                            <w:ind w:left="55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Authorised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By: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Peter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Cliffe,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Executive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Principal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14:paraId="7386E425" w14:textId="2412BF1C" w:rsidR="00B34AFF" w:rsidRDefault="007D32FC">
                          <w:pPr>
                            <w:pStyle w:val="TableParagraph"/>
                            <w:ind w:left="98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Date:</w:t>
                          </w:r>
                          <w:r>
                            <w:rPr>
                              <w:b/>
                              <w:spacing w:val="43"/>
                              <w:sz w:val="20"/>
                            </w:rPr>
                            <w:t xml:space="preserve"> </w:t>
                          </w:r>
                          <w:proofErr w:type="gramStart"/>
                          <w:r w:rsidR="00B34AFF">
                            <w:rPr>
                              <w:b/>
                              <w:sz w:val="20"/>
                            </w:rPr>
                            <w:t>October,</w:t>
                          </w:r>
                          <w:proofErr w:type="gramEnd"/>
                          <w:r w:rsidR="00B34AFF">
                            <w:rPr>
                              <w:b/>
                              <w:sz w:val="20"/>
                            </w:rPr>
                            <w:t xml:space="preserve"> 2021</w:t>
                          </w:r>
                        </w:p>
                        <w:p w14:paraId="11B69F7B" w14:textId="074B6C50" w:rsidR="007E2B3F" w:rsidRDefault="007D32FC">
                          <w:pPr>
                            <w:pStyle w:val="TableParagraph"/>
                            <w:ind w:left="98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, 2021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14:paraId="2610F246" w14:textId="77777777" w:rsidR="007E2B3F" w:rsidRDefault="007D32FC">
                          <w:pPr>
                            <w:pStyle w:val="TableParagraph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Page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No.</w:t>
                          </w:r>
                          <w:r>
                            <w:rPr>
                              <w:b/>
                              <w:spacing w:val="4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14:paraId="5B0121EE" w14:textId="77777777" w:rsidR="007E2B3F" w:rsidRDefault="007E2B3F">
                    <w:pPr>
                      <w:pStyle w:val="BodyTex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180C5" w14:textId="77777777" w:rsidR="003D4F8A" w:rsidRDefault="003D4F8A">
      <w:r>
        <w:separator/>
      </w:r>
    </w:p>
  </w:footnote>
  <w:footnote w:type="continuationSeparator" w:id="0">
    <w:p w14:paraId="6BC1EE04" w14:textId="77777777" w:rsidR="003D4F8A" w:rsidRDefault="003D4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558E9" w14:textId="77777777" w:rsidR="007E2B3F" w:rsidRDefault="007D32FC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D6BC22E" wp14:editId="4A051B67">
          <wp:simplePos x="0" y="0"/>
          <wp:positionH relativeFrom="page">
            <wp:posOffset>1952321</wp:posOffset>
          </wp:positionH>
          <wp:positionV relativeFrom="page">
            <wp:posOffset>504443</wp:posOffset>
          </wp:positionV>
          <wp:extent cx="3180002" cy="10246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0002" cy="1024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E5E38"/>
    <w:multiLevelType w:val="hybridMultilevel"/>
    <w:tmpl w:val="A460A63E"/>
    <w:lvl w:ilvl="0" w:tplc="0C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1027649D"/>
    <w:multiLevelType w:val="hybridMultilevel"/>
    <w:tmpl w:val="37342394"/>
    <w:lvl w:ilvl="0" w:tplc="0C090003">
      <w:start w:val="1"/>
      <w:numFmt w:val="bullet"/>
      <w:lvlText w:val="o"/>
      <w:lvlJc w:val="left"/>
      <w:pPr>
        <w:ind w:left="837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13560D9D"/>
    <w:multiLevelType w:val="hybridMultilevel"/>
    <w:tmpl w:val="C5D04BD4"/>
    <w:lvl w:ilvl="0" w:tplc="804416C6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AU" w:eastAsia="en-US" w:bidi="ar-SA"/>
      </w:rPr>
    </w:lvl>
    <w:lvl w:ilvl="1" w:tplc="F8B60CC4">
      <w:numFmt w:val="bullet"/>
      <w:lvlText w:val="•"/>
      <w:lvlJc w:val="left"/>
      <w:pPr>
        <w:ind w:left="1770" w:hanging="360"/>
      </w:pPr>
      <w:rPr>
        <w:rFonts w:hint="default"/>
        <w:lang w:val="en-AU" w:eastAsia="en-US" w:bidi="ar-SA"/>
      </w:rPr>
    </w:lvl>
    <w:lvl w:ilvl="2" w:tplc="29728638">
      <w:numFmt w:val="bullet"/>
      <w:lvlText w:val="•"/>
      <w:lvlJc w:val="left"/>
      <w:pPr>
        <w:ind w:left="2700" w:hanging="360"/>
      </w:pPr>
      <w:rPr>
        <w:rFonts w:hint="default"/>
        <w:lang w:val="en-AU" w:eastAsia="en-US" w:bidi="ar-SA"/>
      </w:rPr>
    </w:lvl>
    <w:lvl w:ilvl="3" w:tplc="7CCE6550">
      <w:numFmt w:val="bullet"/>
      <w:lvlText w:val="•"/>
      <w:lvlJc w:val="left"/>
      <w:pPr>
        <w:ind w:left="3630" w:hanging="360"/>
      </w:pPr>
      <w:rPr>
        <w:rFonts w:hint="default"/>
        <w:lang w:val="en-AU" w:eastAsia="en-US" w:bidi="ar-SA"/>
      </w:rPr>
    </w:lvl>
    <w:lvl w:ilvl="4" w:tplc="40882424">
      <w:numFmt w:val="bullet"/>
      <w:lvlText w:val="•"/>
      <w:lvlJc w:val="left"/>
      <w:pPr>
        <w:ind w:left="4560" w:hanging="360"/>
      </w:pPr>
      <w:rPr>
        <w:rFonts w:hint="default"/>
        <w:lang w:val="en-AU" w:eastAsia="en-US" w:bidi="ar-SA"/>
      </w:rPr>
    </w:lvl>
    <w:lvl w:ilvl="5" w:tplc="F7C4DBAE">
      <w:numFmt w:val="bullet"/>
      <w:lvlText w:val="•"/>
      <w:lvlJc w:val="left"/>
      <w:pPr>
        <w:ind w:left="5490" w:hanging="360"/>
      </w:pPr>
      <w:rPr>
        <w:rFonts w:hint="default"/>
        <w:lang w:val="en-AU" w:eastAsia="en-US" w:bidi="ar-SA"/>
      </w:rPr>
    </w:lvl>
    <w:lvl w:ilvl="6" w:tplc="4BC42B50">
      <w:numFmt w:val="bullet"/>
      <w:lvlText w:val="•"/>
      <w:lvlJc w:val="left"/>
      <w:pPr>
        <w:ind w:left="6420" w:hanging="360"/>
      </w:pPr>
      <w:rPr>
        <w:rFonts w:hint="default"/>
        <w:lang w:val="en-AU" w:eastAsia="en-US" w:bidi="ar-SA"/>
      </w:rPr>
    </w:lvl>
    <w:lvl w:ilvl="7" w:tplc="16FC0388">
      <w:numFmt w:val="bullet"/>
      <w:lvlText w:val="•"/>
      <w:lvlJc w:val="left"/>
      <w:pPr>
        <w:ind w:left="7351" w:hanging="360"/>
      </w:pPr>
      <w:rPr>
        <w:rFonts w:hint="default"/>
        <w:lang w:val="en-AU" w:eastAsia="en-US" w:bidi="ar-SA"/>
      </w:rPr>
    </w:lvl>
    <w:lvl w:ilvl="8" w:tplc="BC244C3C">
      <w:numFmt w:val="bullet"/>
      <w:lvlText w:val="•"/>
      <w:lvlJc w:val="left"/>
      <w:pPr>
        <w:ind w:left="8281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252D5DF9"/>
    <w:multiLevelType w:val="hybridMultilevel"/>
    <w:tmpl w:val="E75A2884"/>
    <w:lvl w:ilvl="0" w:tplc="D65E9312">
      <w:numFmt w:val="bullet"/>
      <w:lvlText w:val=""/>
      <w:lvlJc w:val="left"/>
      <w:pPr>
        <w:ind w:left="555" w:hanging="360"/>
      </w:pPr>
      <w:rPr>
        <w:rFonts w:hint="default"/>
        <w:w w:val="100"/>
        <w:lang w:val="en-AU" w:eastAsia="en-US" w:bidi="ar-SA"/>
      </w:rPr>
    </w:lvl>
    <w:lvl w:ilvl="1" w:tplc="C6C88C20">
      <w:numFmt w:val="bullet"/>
      <w:lvlText w:val="o"/>
      <w:lvlJc w:val="left"/>
      <w:pPr>
        <w:ind w:left="1045" w:hanging="361"/>
      </w:pPr>
      <w:rPr>
        <w:rFonts w:ascii="Courier New" w:eastAsia="Courier New" w:hAnsi="Courier New" w:cs="Courier New" w:hint="default"/>
        <w:w w:val="100"/>
        <w:sz w:val="20"/>
        <w:szCs w:val="20"/>
        <w:lang w:val="en-AU" w:eastAsia="en-US" w:bidi="ar-SA"/>
      </w:rPr>
    </w:lvl>
    <w:lvl w:ilvl="2" w:tplc="11D0DB98">
      <w:numFmt w:val="bullet"/>
      <w:lvlText w:val="•"/>
      <w:lvlJc w:val="left"/>
      <w:pPr>
        <w:ind w:left="2045" w:hanging="361"/>
      </w:pPr>
      <w:rPr>
        <w:rFonts w:hint="default"/>
        <w:lang w:val="en-AU" w:eastAsia="en-US" w:bidi="ar-SA"/>
      </w:rPr>
    </w:lvl>
    <w:lvl w:ilvl="3" w:tplc="F95CF3CA">
      <w:numFmt w:val="bullet"/>
      <w:lvlText w:val="•"/>
      <w:lvlJc w:val="left"/>
      <w:pPr>
        <w:ind w:left="3050" w:hanging="361"/>
      </w:pPr>
      <w:rPr>
        <w:rFonts w:hint="default"/>
        <w:lang w:val="en-AU" w:eastAsia="en-US" w:bidi="ar-SA"/>
      </w:rPr>
    </w:lvl>
    <w:lvl w:ilvl="4" w:tplc="3822CD06">
      <w:numFmt w:val="bullet"/>
      <w:lvlText w:val="•"/>
      <w:lvlJc w:val="left"/>
      <w:pPr>
        <w:ind w:left="4056" w:hanging="361"/>
      </w:pPr>
      <w:rPr>
        <w:rFonts w:hint="default"/>
        <w:lang w:val="en-AU" w:eastAsia="en-US" w:bidi="ar-SA"/>
      </w:rPr>
    </w:lvl>
    <w:lvl w:ilvl="5" w:tplc="06F8CCD4">
      <w:numFmt w:val="bullet"/>
      <w:lvlText w:val="•"/>
      <w:lvlJc w:val="left"/>
      <w:pPr>
        <w:ind w:left="5061" w:hanging="361"/>
      </w:pPr>
      <w:rPr>
        <w:rFonts w:hint="default"/>
        <w:lang w:val="en-AU" w:eastAsia="en-US" w:bidi="ar-SA"/>
      </w:rPr>
    </w:lvl>
    <w:lvl w:ilvl="6" w:tplc="6EF40FC8">
      <w:numFmt w:val="bullet"/>
      <w:lvlText w:val="•"/>
      <w:lvlJc w:val="left"/>
      <w:pPr>
        <w:ind w:left="6067" w:hanging="361"/>
      </w:pPr>
      <w:rPr>
        <w:rFonts w:hint="default"/>
        <w:lang w:val="en-AU" w:eastAsia="en-US" w:bidi="ar-SA"/>
      </w:rPr>
    </w:lvl>
    <w:lvl w:ilvl="7" w:tplc="DBA26886">
      <w:numFmt w:val="bullet"/>
      <w:lvlText w:val="•"/>
      <w:lvlJc w:val="left"/>
      <w:pPr>
        <w:ind w:left="7072" w:hanging="361"/>
      </w:pPr>
      <w:rPr>
        <w:rFonts w:hint="default"/>
        <w:lang w:val="en-AU" w:eastAsia="en-US" w:bidi="ar-SA"/>
      </w:rPr>
    </w:lvl>
    <w:lvl w:ilvl="8" w:tplc="37C4C6F8">
      <w:numFmt w:val="bullet"/>
      <w:lvlText w:val="•"/>
      <w:lvlJc w:val="left"/>
      <w:pPr>
        <w:ind w:left="8077" w:hanging="361"/>
      </w:pPr>
      <w:rPr>
        <w:rFonts w:hint="default"/>
        <w:lang w:val="en-AU" w:eastAsia="en-US" w:bidi="ar-SA"/>
      </w:rPr>
    </w:lvl>
  </w:abstractNum>
  <w:abstractNum w:abstractNumId="4" w15:restartNumberingAfterBreak="0">
    <w:nsid w:val="2C951005"/>
    <w:multiLevelType w:val="hybridMultilevel"/>
    <w:tmpl w:val="B7086A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7A17F3"/>
    <w:multiLevelType w:val="hybridMultilevel"/>
    <w:tmpl w:val="E0E8DE56"/>
    <w:lvl w:ilvl="0" w:tplc="44807348">
      <w:numFmt w:val="bullet"/>
      <w:lvlText w:val=""/>
      <w:lvlJc w:val="left"/>
      <w:pPr>
        <w:ind w:left="545" w:hanging="428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2402DBC4">
      <w:numFmt w:val="bullet"/>
      <w:lvlText w:val=""/>
      <w:lvlJc w:val="left"/>
      <w:pPr>
        <w:ind w:left="838" w:hanging="360"/>
      </w:pPr>
      <w:rPr>
        <w:rFonts w:hint="default"/>
        <w:w w:val="100"/>
        <w:lang w:val="en-AU" w:eastAsia="en-US" w:bidi="ar-SA"/>
      </w:rPr>
    </w:lvl>
    <w:lvl w:ilvl="2" w:tplc="A476DC7A">
      <w:numFmt w:val="bullet"/>
      <w:lvlText w:val="•"/>
      <w:lvlJc w:val="left"/>
      <w:pPr>
        <w:ind w:left="1873" w:hanging="360"/>
      </w:pPr>
      <w:rPr>
        <w:rFonts w:hint="default"/>
        <w:lang w:val="en-AU" w:eastAsia="en-US" w:bidi="ar-SA"/>
      </w:rPr>
    </w:lvl>
    <w:lvl w:ilvl="3" w:tplc="DF30DC5C">
      <w:numFmt w:val="bullet"/>
      <w:lvlText w:val="•"/>
      <w:lvlJc w:val="left"/>
      <w:pPr>
        <w:ind w:left="2907" w:hanging="360"/>
      </w:pPr>
      <w:rPr>
        <w:rFonts w:hint="default"/>
        <w:lang w:val="en-AU" w:eastAsia="en-US" w:bidi="ar-SA"/>
      </w:rPr>
    </w:lvl>
    <w:lvl w:ilvl="4" w:tplc="5AE8FF5C">
      <w:numFmt w:val="bullet"/>
      <w:lvlText w:val="•"/>
      <w:lvlJc w:val="left"/>
      <w:pPr>
        <w:ind w:left="3940" w:hanging="360"/>
      </w:pPr>
      <w:rPr>
        <w:rFonts w:hint="default"/>
        <w:lang w:val="en-AU" w:eastAsia="en-US" w:bidi="ar-SA"/>
      </w:rPr>
    </w:lvl>
    <w:lvl w:ilvl="5" w:tplc="275683EE">
      <w:numFmt w:val="bullet"/>
      <w:lvlText w:val="•"/>
      <w:lvlJc w:val="left"/>
      <w:pPr>
        <w:ind w:left="4974" w:hanging="360"/>
      </w:pPr>
      <w:rPr>
        <w:rFonts w:hint="default"/>
        <w:lang w:val="en-AU" w:eastAsia="en-US" w:bidi="ar-SA"/>
      </w:rPr>
    </w:lvl>
    <w:lvl w:ilvl="6" w:tplc="BBA6883A">
      <w:numFmt w:val="bullet"/>
      <w:lvlText w:val="•"/>
      <w:lvlJc w:val="left"/>
      <w:pPr>
        <w:ind w:left="6007" w:hanging="360"/>
      </w:pPr>
      <w:rPr>
        <w:rFonts w:hint="default"/>
        <w:lang w:val="en-AU" w:eastAsia="en-US" w:bidi="ar-SA"/>
      </w:rPr>
    </w:lvl>
    <w:lvl w:ilvl="7" w:tplc="886289DE">
      <w:numFmt w:val="bullet"/>
      <w:lvlText w:val="•"/>
      <w:lvlJc w:val="left"/>
      <w:pPr>
        <w:ind w:left="7041" w:hanging="360"/>
      </w:pPr>
      <w:rPr>
        <w:rFonts w:hint="default"/>
        <w:lang w:val="en-AU" w:eastAsia="en-US" w:bidi="ar-SA"/>
      </w:rPr>
    </w:lvl>
    <w:lvl w:ilvl="8" w:tplc="7334F35C">
      <w:numFmt w:val="bullet"/>
      <w:lvlText w:val="•"/>
      <w:lvlJc w:val="left"/>
      <w:pPr>
        <w:ind w:left="8074" w:hanging="360"/>
      </w:pPr>
      <w:rPr>
        <w:rFonts w:hint="default"/>
        <w:lang w:val="en-A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3F"/>
    <w:rsid w:val="00053CC7"/>
    <w:rsid w:val="000A0C0A"/>
    <w:rsid w:val="00124869"/>
    <w:rsid w:val="001A3B86"/>
    <w:rsid w:val="0020757A"/>
    <w:rsid w:val="00214768"/>
    <w:rsid w:val="002A3B3E"/>
    <w:rsid w:val="00387D47"/>
    <w:rsid w:val="003A7AA4"/>
    <w:rsid w:val="003D4F8A"/>
    <w:rsid w:val="00472633"/>
    <w:rsid w:val="004B69F3"/>
    <w:rsid w:val="00535E55"/>
    <w:rsid w:val="00600743"/>
    <w:rsid w:val="00704F52"/>
    <w:rsid w:val="00796398"/>
    <w:rsid w:val="007D32FC"/>
    <w:rsid w:val="007E2B3F"/>
    <w:rsid w:val="008018F3"/>
    <w:rsid w:val="00A07479"/>
    <w:rsid w:val="00B34AFF"/>
    <w:rsid w:val="00BA4C83"/>
    <w:rsid w:val="00C72EE5"/>
    <w:rsid w:val="00DD5FAD"/>
    <w:rsid w:val="00F02ACE"/>
    <w:rsid w:val="00F613B6"/>
    <w:rsid w:val="00F6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71447"/>
  <w15:docId w15:val="{E03762E2-5A31-43D5-BC02-2590E527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spacing w:before="51"/>
      <w:ind w:left="11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38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/>
    </w:pPr>
  </w:style>
  <w:style w:type="paragraph" w:styleId="ListParagraph">
    <w:name w:val="List Paragraph"/>
    <w:basedOn w:val="Normal"/>
    <w:uiPriority w:val="1"/>
    <w:qFormat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  <w:pPr>
      <w:spacing w:before="99"/>
      <w:ind w:left="242"/>
    </w:pPr>
  </w:style>
  <w:style w:type="paragraph" w:styleId="Header">
    <w:name w:val="header"/>
    <w:basedOn w:val="Normal"/>
    <w:link w:val="HeaderChar"/>
    <w:uiPriority w:val="99"/>
    <w:unhideWhenUsed/>
    <w:rsid w:val="002A3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B3E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A3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B3E"/>
    <w:rPr>
      <w:rFonts w:ascii="Calibri" w:eastAsia="Calibri" w:hAnsi="Calibri" w:cs="Calibri"/>
      <w:lang w:val="en-AU"/>
    </w:rPr>
  </w:style>
  <w:style w:type="paragraph" w:styleId="Title">
    <w:name w:val="Title"/>
    <w:basedOn w:val="Normal"/>
    <w:link w:val="TitleChar"/>
    <w:uiPriority w:val="10"/>
    <w:qFormat/>
    <w:rsid w:val="001A3B86"/>
    <w:pPr>
      <w:ind w:left="2829" w:right="2780"/>
      <w:jc w:val="center"/>
    </w:pPr>
    <w:rPr>
      <w:rFonts w:ascii="Arial" w:eastAsia="Arial" w:hAnsi="Arial" w:cs="Arial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1A3B86"/>
    <w:rPr>
      <w:rFonts w:ascii="Arial" w:eastAsia="Arial" w:hAnsi="Arial" w:cs="Arial"/>
      <w:sz w:val="26"/>
      <w:szCs w:val="26"/>
      <w:lang w:val="en-AU"/>
    </w:rPr>
  </w:style>
  <w:style w:type="paragraph" w:customStyle="1" w:styleId="Default">
    <w:name w:val="Default"/>
    <w:rsid w:val="00F65C8F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2075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.smith@wyndhamcc.vic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er.cliffe@hcc.vic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becca.dadhwal@wyndhamcc.vic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Cliffe</dc:creator>
  <cp:lastModifiedBy>Peter Cliffe</cp:lastModifiedBy>
  <cp:revision>7</cp:revision>
  <cp:lastPrinted>2021-05-10T00:10:00Z</cp:lastPrinted>
  <dcterms:created xsi:type="dcterms:W3CDTF">2021-05-10T00:33:00Z</dcterms:created>
  <dcterms:modified xsi:type="dcterms:W3CDTF">2021-10-11T00:38:00Z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2021-05-07T00:00:00Z</vt:filetime>
  </property>
</Properties>
</file>